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left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参会回执表</w:t>
      </w:r>
    </w:p>
    <w:p/>
    <w:tbl>
      <w:tblPr>
        <w:tblStyle w:val="9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44"/>
        <w:gridCol w:w="579"/>
        <w:gridCol w:w="2078"/>
        <w:gridCol w:w="1307"/>
        <w:gridCol w:w="141"/>
        <w:gridCol w:w="1276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职务/部门</w:t>
            </w:r>
          </w:p>
        </w:tc>
        <w:tc>
          <w:tcPr>
            <w:tcW w:w="36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联系电话或手机</w:t>
            </w:r>
          </w:p>
        </w:tc>
        <w:tc>
          <w:tcPr>
            <w:tcW w:w="3385" w:type="dxa"/>
            <w:gridSpan w:val="2"/>
            <w:vAlign w:val="center"/>
          </w:tcPr>
          <w:p>
            <w:pPr>
              <w:ind w:right="-250" w:rightChars="-1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科室/部门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邮寄地址</w:t>
            </w:r>
          </w:p>
        </w:tc>
        <w:tc>
          <w:tcPr>
            <w:tcW w:w="775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312" w:type="dxa"/>
            <w:gridSpan w:val="8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开发票</w:t>
            </w:r>
            <w:r>
              <w:rPr>
                <w:rFonts w:asciiTheme="minorEastAsia" w:hAnsiTheme="minorEastAsia"/>
                <w:sz w:val="24"/>
                <w:szCs w:val="24"/>
              </w:rPr>
              <w:t>请填写：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4"/>
              </w:rPr>
              <w:t>（默认</w:t>
            </w:r>
            <w:r>
              <w:rPr>
                <w:rFonts w:asciiTheme="minorEastAsia" w:hAnsiTheme="minorEastAsia"/>
                <w:szCs w:val="24"/>
              </w:rPr>
              <w:t>提供</w:t>
            </w:r>
            <w:r>
              <w:rPr>
                <w:rFonts w:hint="eastAsia" w:asciiTheme="minorEastAsia" w:hAnsiTheme="minorEastAsia"/>
                <w:szCs w:val="24"/>
              </w:rPr>
              <w:t>普通</w:t>
            </w:r>
            <w:r>
              <w:rPr>
                <w:rFonts w:asciiTheme="minorEastAsia" w:hAnsiTheme="minorEastAsia"/>
                <w:szCs w:val="24"/>
              </w:rPr>
              <w:t>发票</w:t>
            </w:r>
            <w:r>
              <w:rPr>
                <w:rFonts w:hint="eastAsia" w:asciiTheme="minorEastAsia" w:hAnsiTheme="minorEastAsia"/>
                <w:szCs w:val="24"/>
              </w:rPr>
              <w:t>；</w:t>
            </w:r>
            <w:r>
              <w:rPr>
                <w:rFonts w:asciiTheme="minorEastAsia" w:hAnsiTheme="minorEastAsia"/>
                <w:szCs w:val="24"/>
              </w:rPr>
              <w:t>专用发票开票</w:t>
            </w:r>
            <w:r>
              <w:rPr>
                <w:rFonts w:hint="eastAsia" w:asciiTheme="minorEastAsia" w:hAnsiTheme="minorEastAsia"/>
                <w:szCs w:val="24"/>
              </w:rPr>
              <w:t>需要等待</w:t>
            </w:r>
            <w:r>
              <w:rPr>
                <w:rFonts w:asciiTheme="minorEastAsia" w:hAnsiTheme="minorEastAsia"/>
                <w:szCs w:val="24"/>
              </w:rPr>
              <w:t>时间较长。请</w:t>
            </w:r>
            <w:r>
              <w:rPr>
                <w:rFonts w:hint="eastAsia" w:asciiTheme="minorEastAsia" w:hAnsiTheme="minorEastAsia"/>
                <w:szCs w:val="24"/>
              </w:rPr>
              <w:t>留意）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12" w:type="dxa"/>
            <w:gridSpan w:val="8"/>
            <w:shd w:val="clear" w:color="auto" w:fill="F1F1F1" w:themeFill="background1" w:themeFillShade="F2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增值税普通发票，请提供：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纳税人名称+纳税人识别号（或统一信用代码）+收件地址/收件人姓名及联系电话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312" w:type="dxa"/>
            <w:gridSpan w:val="8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12" w:type="dxa"/>
            <w:gridSpan w:val="8"/>
            <w:shd w:val="clear" w:color="auto" w:fill="F1F1F1" w:themeFill="background1" w:themeFillShade="F2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增值税专用发票，请提供：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纳税人名称+纳税人识别号（或统一信用代码）+注册地址+联系电话+开户银行名称+银行账号+收件地址/收件人姓名及联系电话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312" w:type="dxa"/>
            <w:gridSpan w:val="8"/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8496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请联系</w:t>
            </w:r>
            <w:r>
              <w:rPr>
                <w:rFonts w:asciiTheme="minorEastAsia" w:hAnsiTheme="minorEastAsia"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或负责</w:t>
            </w:r>
            <w:r>
              <w:rPr>
                <w:rFonts w:asciiTheme="minorEastAsia" w:hAnsiTheme="minorEastAsia"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填写上面每一项，发送到邮箱：（邮件主题请填写“合规</w:t>
            </w:r>
            <w:r>
              <w:rPr>
                <w:rFonts w:asciiTheme="minorEastAsia" w:hAnsiTheme="minorEastAsia"/>
                <w:sz w:val="24"/>
                <w:szCs w:val="24"/>
              </w:rPr>
              <w:t>研讨会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_姓名_单位）</w:t>
            </w:r>
            <w:r>
              <w:fldChar w:fldCharType="begin"/>
            </w:r>
            <w:r>
              <w:instrText xml:space="preserve"> HYPERLINK "mailto:camdi-hegui@biohanconsulting.com" </w:instrText>
            </w:r>
            <w:r>
              <w:fldChar w:fldCharType="separate"/>
            </w:r>
            <w:r>
              <w:rPr>
                <w:rStyle w:val="7"/>
                <w:rFonts w:asciiTheme="minorEastAsia" w:hAnsiTheme="minorEastAsia"/>
                <w:sz w:val="24"/>
                <w:szCs w:val="24"/>
              </w:rPr>
              <w:t>camdi-hegui@biohanconsulting.com</w:t>
            </w:r>
            <w:r>
              <w:rPr>
                <w:rStyle w:val="7"/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F01"/>
    <w:multiLevelType w:val="multilevel"/>
    <w:tmpl w:val="62662F01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CD"/>
    <w:rsid w:val="0000367E"/>
    <w:rsid w:val="0000693C"/>
    <w:rsid w:val="0004183B"/>
    <w:rsid w:val="0004218C"/>
    <w:rsid w:val="00053E62"/>
    <w:rsid w:val="000A698C"/>
    <w:rsid w:val="000A78EE"/>
    <w:rsid w:val="000D0DE6"/>
    <w:rsid w:val="000E675F"/>
    <w:rsid w:val="000F20C4"/>
    <w:rsid w:val="00196950"/>
    <w:rsid w:val="002B29CF"/>
    <w:rsid w:val="002B5DC7"/>
    <w:rsid w:val="002B6A77"/>
    <w:rsid w:val="002C63EE"/>
    <w:rsid w:val="00313AFD"/>
    <w:rsid w:val="00342E88"/>
    <w:rsid w:val="00362C1F"/>
    <w:rsid w:val="00370A01"/>
    <w:rsid w:val="00382405"/>
    <w:rsid w:val="003E596D"/>
    <w:rsid w:val="00411CCD"/>
    <w:rsid w:val="00425B3B"/>
    <w:rsid w:val="004C6E37"/>
    <w:rsid w:val="004F09D0"/>
    <w:rsid w:val="00516702"/>
    <w:rsid w:val="00533292"/>
    <w:rsid w:val="00542D33"/>
    <w:rsid w:val="00544BDB"/>
    <w:rsid w:val="00553C1F"/>
    <w:rsid w:val="005B6D9F"/>
    <w:rsid w:val="005E2348"/>
    <w:rsid w:val="005F5F2D"/>
    <w:rsid w:val="00625E42"/>
    <w:rsid w:val="00671F1B"/>
    <w:rsid w:val="00694F8D"/>
    <w:rsid w:val="006B23A0"/>
    <w:rsid w:val="0070340F"/>
    <w:rsid w:val="00782877"/>
    <w:rsid w:val="0078698A"/>
    <w:rsid w:val="007A0155"/>
    <w:rsid w:val="0080606E"/>
    <w:rsid w:val="00813216"/>
    <w:rsid w:val="008152AE"/>
    <w:rsid w:val="00823E20"/>
    <w:rsid w:val="00845A47"/>
    <w:rsid w:val="008B5044"/>
    <w:rsid w:val="008E73EA"/>
    <w:rsid w:val="00900F52"/>
    <w:rsid w:val="00962F56"/>
    <w:rsid w:val="00970C00"/>
    <w:rsid w:val="00982DE6"/>
    <w:rsid w:val="0098771A"/>
    <w:rsid w:val="00A37395"/>
    <w:rsid w:val="00A55CDB"/>
    <w:rsid w:val="00A618F3"/>
    <w:rsid w:val="00A62EB4"/>
    <w:rsid w:val="00A66200"/>
    <w:rsid w:val="00AA2757"/>
    <w:rsid w:val="00AB7F82"/>
    <w:rsid w:val="00AE1E78"/>
    <w:rsid w:val="00AF2C89"/>
    <w:rsid w:val="00B1571E"/>
    <w:rsid w:val="00B3179F"/>
    <w:rsid w:val="00B37CC0"/>
    <w:rsid w:val="00B556B9"/>
    <w:rsid w:val="00B76EA7"/>
    <w:rsid w:val="00BA5E6F"/>
    <w:rsid w:val="00C15191"/>
    <w:rsid w:val="00C4660A"/>
    <w:rsid w:val="00C6753A"/>
    <w:rsid w:val="00C94E7E"/>
    <w:rsid w:val="00C95766"/>
    <w:rsid w:val="00CF18D1"/>
    <w:rsid w:val="00D3701E"/>
    <w:rsid w:val="00D56F88"/>
    <w:rsid w:val="00E87052"/>
    <w:rsid w:val="00E9044B"/>
    <w:rsid w:val="00EA0442"/>
    <w:rsid w:val="00EB08FE"/>
    <w:rsid w:val="00EB183F"/>
    <w:rsid w:val="00ED3F15"/>
    <w:rsid w:val="00EE6FCA"/>
    <w:rsid w:val="00F1027C"/>
    <w:rsid w:val="00F93DA1"/>
    <w:rsid w:val="302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6"/>
    <w:link w:val="5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95B4C1-DA35-4291-859B-3E264718B3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414</Words>
  <Characters>2360</Characters>
  <Lines>19</Lines>
  <Paragraphs>5</Paragraphs>
  <TotalTime>0</TotalTime>
  <ScaleCrop>false</ScaleCrop>
  <LinksUpToDate>false</LinksUpToDate>
  <CharactersWithSpaces>2769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2018-04-16T07:23:00Z</dcterms:created>
  <dc:creator>微软用户</dc:creator>
  <cp:lastModifiedBy>HP</cp:lastModifiedBy>
  <cp:lastPrinted>2018-03-08T04:08:00Z</cp:lastPrinted>
  <dcterms:modified xsi:type="dcterms:W3CDTF">2018-04-18T08:11:26Z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