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仿宋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仿宋"/>
          <w:b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参会回执</w:t>
      </w:r>
    </w:p>
    <w:tbl>
      <w:tblPr>
        <w:tblStyle w:val="11"/>
        <w:tblpPr w:leftFromText="180" w:rightFromText="180" w:vertAnchor="text" w:horzAnchor="page" w:tblpX="1447" w:tblpY="72"/>
        <w:tblOverlap w:val="never"/>
        <w:tblW w:w="95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727"/>
        <w:gridCol w:w="676"/>
        <w:gridCol w:w="819"/>
        <w:gridCol w:w="1237"/>
        <w:gridCol w:w="888"/>
        <w:gridCol w:w="1215"/>
        <w:gridCol w:w="410"/>
        <w:gridCol w:w="457"/>
        <w:gridCol w:w="26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0" w:lineRule="atLeast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单位名称</w:t>
            </w:r>
          </w:p>
        </w:tc>
        <w:tc>
          <w:tcPr>
            <w:tcW w:w="4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 编</w:t>
            </w:r>
          </w:p>
        </w:tc>
        <w:tc>
          <w:tcPr>
            <w:tcW w:w="2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通讯地址</w:t>
            </w:r>
          </w:p>
        </w:tc>
        <w:tc>
          <w:tcPr>
            <w:tcW w:w="83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16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kern w:val="0"/>
                <w:sz w:val="24"/>
              </w:rPr>
              <w:t>联 系 人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部  门</w:t>
            </w:r>
          </w:p>
        </w:tc>
        <w:tc>
          <w:tcPr>
            <w:tcW w:w="2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Email</w:t>
            </w:r>
          </w:p>
        </w:tc>
        <w:tc>
          <w:tcPr>
            <w:tcW w:w="2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手   机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电  话</w:t>
            </w:r>
          </w:p>
        </w:tc>
        <w:tc>
          <w:tcPr>
            <w:tcW w:w="2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传 真</w:t>
            </w:r>
          </w:p>
        </w:tc>
        <w:tc>
          <w:tcPr>
            <w:tcW w:w="2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参</w:t>
            </w:r>
          </w:p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会代表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姓  名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微信号</w:t>
            </w:r>
          </w:p>
        </w:tc>
        <w:tc>
          <w:tcPr>
            <w:tcW w:w="2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手   机</w:t>
            </w:r>
          </w:p>
        </w:tc>
        <w:tc>
          <w:tcPr>
            <w:tcW w:w="3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</w:rPr>
              <w:t xml:space="preserve">   Email或qq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95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到达时间：     8月   日</w:t>
            </w:r>
          </w:p>
          <w:p>
            <w:pPr>
              <w:spacing w:line="360" w:lineRule="atLeas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住宿天数：     </w:t>
            </w:r>
            <w:r>
              <w:rPr>
                <w:rFonts w:hint="eastAsia" w:ascii="仿宋" w:hAnsi="仿宋" w:eastAsia="仿宋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天</w:t>
            </w:r>
          </w:p>
          <w:p>
            <w:pPr>
              <w:spacing w:line="360" w:lineRule="atLeas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住宿要求：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标间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</w:rPr>
              <w:t>单间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95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1、请您务必准确完整填写上表各项信息,以便制作代表证、通讯录等相关会务资料。</w:t>
            </w:r>
          </w:p>
          <w:p>
            <w:pPr>
              <w:widowControl/>
              <w:spacing w:line="0" w:lineRule="atLeast"/>
              <w:rPr>
                <w:rFonts w:ascii="仿宋" w:hAnsi="仿宋" w:eastAsia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、请您在回传此确认表后5个工作日内办理付款，汇款注明: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创新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医疗器械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专题研讨会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会议费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 。</w:t>
            </w:r>
          </w:p>
          <w:p>
            <w:pPr>
              <w:widowControl/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3、请您付款后把汇款底单发送至zgylqxhyxh@126.com，款到后我们会邮寄正式发票。</w:t>
            </w:r>
          </w:p>
          <w:p>
            <w:pPr>
              <w:widowControl/>
              <w:spacing w:line="0" w:lineRule="atLeast"/>
              <w:ind w:left="353" w:hanging="353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4、我们在会议前一周左右给您发第二轮报到通知。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921" w:type="dxa"/>
            <w:gridSpan w:val="3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单位名称</w:t>
            </w:r>
          </w:p>
        </w:tc>
        <w:tc>
          <w:tcPr>
            <w:tcW w:w="2944" w:type="dxa"/>
            <w:gridSpan w:val="3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金  额</w:t>
            </w:r>
          </w:p>
        </w:tc>
        <w:tc>
          <w:tcPr>
            <w:tcW w:w="3095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1" w:type="dxa"/>
            <w:gridSpan w:val="3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纳税人识别号</w:t>
            </w:r>
          </w:p>
        </w:tc>
        <w:tc>
          <w:tcPr>
            <w:tcW w:w="2944" w:type="dxa"/>
            <w:gridSpan w:val="3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开户行</w:t>
            </w:r>
          </w:p>
        </w:tc>
        <w:tc>
          <w:tcPr>
            <w:tcW w:w="3095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921" w:type="dxa"/>
            <w:gridSpan w:val="3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地  址</w:t>
            </w:r>
          </w:p>
        </w:tc>
        <w:tc>
          <w:tcPr>
            <w:tcW w:w="2944" w:type="dxa"/>
            <w:gridSpan w:val="3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账  号</w:t>
            </w:r>
          </w:p>
        </w:tc>
        <w:tc>
          <w:tcPr>
            <w:tcW w:w="3095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21" w:type="dxa"/>
            <w:gridSpan w:val="3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电  话</w:t>
            </w:r>
          </w:p>
        </w:tc>
        <w:tc>
          <w:tcPr>
            <w:tcW w:w="2944" w:type="dxa"/>
            <w:gridSpan w:val="3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联系人</w:t>
            </w:r>
          </w:p>
        </w:tc>
        <w:tc>
          <w:tcPr>
            <w:tcW w:w="3095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21" w:type="dxa"/>
            <w:gridSpan w:val="3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开票名目</w:t>
            </w:r>
          </w:p>
        </w:tc>
        <w:tc>
          <w:tcPr>
            <w:tcW w:w="2944" w:type="dxa"/>
            <w:gridSpan w:val="3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手  机</w:t>
            </w:r>
          </w:p>
        </w:tc>
        <w:tc>
          <w:tcPr>
            <w:tcW w:w="3095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21" w:type="dxa"/>
            <w:gridSpan w:val="3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开票类型</w:t>
            </w:r>
          </w:p>
        </w:tc>
        <w:tc>
          <w:tcPr>
            <w:tcW w:w="2944" w:type="dxa"/>
            <w:gridSpan w:val="3"/>
          </w:tcPr>
          <w:p>
            <w:pPr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专票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</w:rPr>
              <w:t>普票</w:t>
            </w:r>
          </w:p>
        </w:tc>
        <w:tc>
          <w:tcPr>
            <w:tcW w:w="1625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邮寄地址</w:t>
            </w:r>
          </w:p>
        </w:tc>
        <w:tc>
          <w:tcPr>
            <w:tcW w:w="3095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after="200" w:line="300" w:lineRule="exact"/>
        <w:jc w:val="left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  </w:t>
      </w:r>
    </w:p>
    <w:p>
      <w:pPr>
        <w:widowControl/>
        <w:adjustRightInd w:val="0"/>
        <w:snapToGrid w:val="0"/>
        <w:spacing w:after="200" w:line="300" w:lineRule="exact"/>
        <w:jc w:val="left"/>
        <w:rPr>
          <w:rFonts w:ascii="仿宋" w:hAnsi="仿宋" w:eastAsia="仿宋"/>
          <w:kern w:val="0"/>
          <w:sz w:val="24"/>
          <w:szCs w:val="21"/>
        </w:rPr>
      </w:pPr>
      <w:r>
        <w:rPr>
          <w:rFonts w:hint="eastAsia" w:ascii="仿宋" w:hAnsi="仿宋" w:eastAsia="仿宋"/>
          <w:kern w:val="0"/>
          <w:sz w:val="28"/>
        </w:rPr>
        <w:t xml:space="preserve">  </w:t>
      </w:r>
      <w:r>
        <w:rPr>
          <w:rFonts w:hint="eastAsia" w:ascii="仿宋" w:hAnsi="仿宋" w:eastAsia="仿宋"/>
          <w:kern w:val="0"/>
          <w:sz w:val="24"/>
          <w:szCs w:val="21"/>
        </w:rPr>
        <w:t>联系人：孙亚宾                  手  机：</w:t>
      </w:r>
      <w:r>
        <w:rPr>
          <w:rFonts w:hint="eastAsia" w:ascii="仿宋" w:hAnsi="仿宋" w:eastAsia="仿宋"/>
          <w:kern w:val="0"/>
          <w:sz w:val="24"/>
          <w:szCs w:val="21"/>
          <w:lang w:eastAsia="zh-CN"/>
        </w:rPr>
        <w:t>13552226832</w:t>
      </w:r>
      <w:r>
        <w:rPr>
          <w:rFonts w:hint="eastAsia" w:ascii="仿宋" w:hAnsi="仿宋" w:eastAsia="仿宋"/>
          <w:kern w:val="0"/>
          <w:sz w:val="24"/>
          <w:szCs w:val="21"/>
        </w:rPr>
        <w:t xml:space="preserve">   </w:t>
      </w:r>
    </w:p>
    <w:p>
      <w:pPr>
        <w:widowControl/>
        <w:adjustRightInd w:val="0"/>
        <w:snapToGrid w:val="0"/>
        <w:spacing w:after="200" w:line="300" w:lineRule="exact"/>
        <w:jc w:val="left"/>
        <w:rPr>
          <w:rFonts w:ascii="仿宋" w:hAnsi="仿宋" w:eastAsia="仿宋"/>
          <w:kern w:val="0"/>
          <w:sz w:val="24"/>
          <w:szCs w:val="21"/>
        </w:rPr>
      </w:pPr>
      <w:r>
        <w:rPr>
          <w:rFonts w:hint="eastAsia" w:ascii="仿宋" w:hAnsi="仿宋" w:eastAsia="仿宋"/>
          <w:kern w:val="0"/>
          <w:sz w:val="24"/>
          <w:szCs w:val="21"/>
        </w:rPr>
        <w:t xml:space="preserve">  电  话：010-59465799            传  真：010-59465799   </w:t>
      </w:r>
    </w:p>
    <w:p>
      <w:pPr>
        <w:widowControl/>
        <w:adjustRightInd w:val="0"/>
        <w:snapToGrid w:val="0"/>
        <w:spacing w:after="200" w:line="300" w:lineRule="exact"/>
        <w:jc w:val="left"/>
        <w:rPr>
          <w:rFonts w:ascii="宋体" w:hAnsi="宋体"/>
          <w:sz w:val="24"/>
          <w:szCs w:val="16"/>
        </w:rPr>
      </w:pPr>
      <w:r>
        <w:rPr>
          <w:rFonts w:hint="eastAsia" w:ascii="仿宋" w:hAnsi="仿宋" w:eastAsia="仿宋"/>
          <w:kern w:val="0"/>
          <w:sz w:val="24"/>
          <w:szCs w:val="21"/>
        </w:rPr>
        <w:t xml:space="preserve">  邮  箱：zgylqxhyxh@126.com</w:t>
      </w:r>
    </w:p>
    <w:p>
      <w:pPr>
        <w:widowControl/>
        <w:spacing w:after="156" w:afterLines="50"/>
        <w:rPr>
          <w:rFonts w:ascii="仿宋" w:hAnsi="仿宋" w:eastAsia="仿宋" w:cs="仿宋"/>
          <w:b/>
          <w:bCs/>
          <w:kern w:val="0"/>
          <w:sz w:val="36"/>
          <w:szCs w:val="36"/>
        </w:rPr>
      </w:pPr>
    </w:p>
    <w:p>
      <w:pPr>
        <w:widowControl/>
        <w:spacing w:after="156" w:afterLines="50"/>
        <w:rPr>
          <w:rFonts w:ascii="宋体" w:hAnsi="宋体" w:cs="宋体"/>
          <w:b/>
          <w:bCs/>
          <w:kern w:val="0"/>
          <w:sz w:val="36"/>
          <w:szCs w:val="36"/>
        </w:rPr>
      </w:pPr>
    </w:p>
    <w:sectPr>
      <w:pgSz w:w="11906" w:h="16838"/>
      <w:pgMar w:top="1135" w:right="1286" w:bottom="1440" w:left="1380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7B0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11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Arial Unicode MS"/>
      <w:kern w:val="0"/>
      <w:sz w:val="24"/>
      <w:lang w:bidi="km-KH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qFormat/>
    <w:uiPriority w:val="99"/>
    <w:rPr>
      <w:color w:val="800080"/>
      <w:u w:val="single"/>
    </w:rPr>
  </w:style>
  <w:style w:type="character" w:styleId="10">
    <w:name w:val="Hyperlink"/>
    <w:basedOn w:val="7"/>
    <w:qFormat/>
    <w:uiPriority w:val="99"/>
    <w:rPr>
      <w:color w:val="444444"/>
      <w:sz w:val="18"/>
      <w:szCs w:val="18"/>
      <w:u w:val="none"/>
    </w:rPr>
  </w:style>
  <w:style w:type="table" w:styleId="12">
    <w:name w:val="Table Grid"/>
    <w:basedOn w:val="11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3"/>
    <w:qFormat/>
    <w:uiPriority w:val="99"/>
    <w:rPr>
      <w:sz w:val="18"/>
      <w:szCs w:val="18"/>
    </w:rPr>
  </w:style>
  <w:style w:type="paragraph" w:customStyle="1" w:styleId="15">
    <w:name w:val="列出段落11"/>
    <w:basedOn w:val="1"/>
    <w:qFormat/>
    <w:uiPriority w:val="34"/>
    <w:pPr>
      <w:ind w:firstLine="420" w:firstLineChars="200"/>
    </w:p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7"/>
    <w:link w:val="2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1630</Words>
  <Characters>1789</Characters>
  <Paragraphs>164</Paragraphs>
  <TotalTime>0</TotalTime>
  <ScaleCrop>false</ScaleCrop>
  <LinksUpToDate>false</LinksUpToDate>
  <CharactersWithSpaces>2045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2018-06-24T23:42:00Z</dcterms:created>
  <dc:creator>Lenovo</dc:creator>
  <cp:lastModifiedBy>HP</cp:lastModifiedBy>
  <dcterms:modified xsi:type="dcterms:W3CDTF">2018-07-06T04:23:00Z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