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附件1：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医疗器械唯一标识及分类培训报名回执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85"/>
        <w:gridCol w:w="141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单位名称*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通讯地址*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姓名*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职务*</w:t>
            </w:r>
          </w:p>
        </w:tc>
        <w:tc>
          <w:tcPr>
            <w:tcW w:w="248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手机*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邮箱*</w:t>
            </w:r>
          </w:p>
        </w:tc>
        <w:tc>
          <w:tcPr>
            <w:tcW w:w="248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是否为协会会员*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缴费方式*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ab/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□ 现金      □ 刷卡     □ 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开票信息*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开票单位名称*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</w:tbl>
    <w:p>
      <w:pPr>
        <w:ind w:firstLine="560" w:firstLineChars="200"/>
        <w:rPr>
          <w:rFonts w:ascii="Times New Roman" w:hAnsi="Times New Roman" w:eastAsia="仿宋" w:cs="Times New Roman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>纳税人识别号*</w:t>
      </w:r>
      <w:r>
        <w:rPr>
          <w:rFonts w:ascii="Times New Roman" w:hAnsi="Times New Roman" w:eastAsia="仿宋" w:cs="Times New Roman"/>
          <w:sz w:val="28"/>
          <w:szCs w:val="32"/>
        </w:rPr>
        <w:tab/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>注： 1．*为必填项。本表可复制。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>2．发票默认为增值税普通发票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>3．开具增值税普通发票或增值税专用发票请咨询单位财务。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 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附件2：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西安唐城宾馆乘车路线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1、 从西安火车站乘坐258路、46路、706路到西安唐城宾馆站下车。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2、 从西安火车站乘坐14路到吉祥村站下车,向北200米即到。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3、从北客站乘坐2号线到小寨下车，D出口换乘24路到唐城宾馆站下车即到（2站）。或换车3号线到吉祥村站（1站）A2出口，往北约300米。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4、从西安火车站乘出租车大约40分钟，费用约：30元左右。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5、从西安咸阳机场乘坐出租车大约45分钟，费用约：120至150元左右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6、从西安咸阳机场乘坐东方大酒店线到唐城宾馆下车（市区出发首班08：15，末班20:15;机场出发首班08:10，末班：20：15，每1小时一趟）。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5035550" cy="6943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69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5B"/>
    <w:rsid w:val="00210295"/>
    <w:rsid w:val="00220AFE"/>
    <w:rsid w:val="00275C34"/>
    <w:rsid w:val="00332A83"/>
    <w:rsid w:val="0037685B"/>
    <w:rsid w:val="00412C24"/>
    <w:rsid w:val="00550DC2"/>
    <w:rsid w:val="00592A63"/>
    <w:rsid w:val="006F37A5"/>
    <w:rsid w:val="00743C18"/>
    <w:rsid w:val="008500E1"/>
    <w:rsid w:val="008C6CD2"/>
    <w:rsid w:val="008F66DF"/>
    <w:rsid w:val="00AD0225"/>
    <w:rsid w:val="00C06EB3"/>
    <w:rsid w:val="00E45132"/>
    <w:rsid w:val="115D7EA8"/>
    <w:rsid w:val="7DB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</Words>
  <Characters>1172</Characters>
  <Lines>9</Lines>
  <Paragraphs>2</Paragraphs>
  <TotalTime>0</TotalTime>
  <ScaleCrop>false</ScaleCrop>
  <LinksUpToDate>false</LinksUpToDate>
  <CharactersWithSpaces>1375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2018-10-26T07:38:00Z</dcterms:created>
  <dc:creator>lyb</dc:creator>
  <cp:lastModifiedBy>HP</cp:lastModifiedBy>
  <dcterms:modified xsi:type="dcterms:W3CDTF">2018-10-29T07:40:38Z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