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</w:t>
      </w:r>
    </w:p>
    <w:p>
      <w:pPr>
        <w:pStyle w:val="8"/>
        <w:jc w:val="center"/>
        <w:rPr>
          <w:b/>
          <w:sz w:val="32"/>
          <w:szCs w:val="32"/>
        </w:rPr>
      </w:pPr>
      <w:r>
        <w:rPr>
          <w:rFonts w:ascii="仿宋" w:hAnsi="仿宋" w:eastAsia="仿宋"/>
          <w:b/>
          <w:sz w:val="36"/>
          <w:szCs w:val="36"/>
        </w:rPr>
        <w:t>CHINAPLAS’2019</w:t>
      </w:r>
      <w:r>
        <w:rPr>
          <w:rFonts w:hint="eastAsia"/>
          <w:b/>
          <w:sz w:val="32"/>
          <w:szCs w:val="32"/>
        </w:rPr>
        <w:t>参团报名表</w:t>
      </w:r>
    </w:p>
    <w:tbl>
      <w:tblPr>
        <w:tblStyle w:val="5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133"/>
        <w:gridCol w:w="1703"/>
        <w:gridCol w:w="1984"/>
        <w:gridCol w:w="3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单位名称</w:t>
            </w:r>
          </w:p>
        </w:tc>
        <w:tc>
          <w:tcPr>
            <w:tcW w:w="79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单位地址</w:t>
            </w:r>
          </w:p>
        </w:tc>
        <w:tc>
          <w:tcPr>
            <w:tcW w:w="79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姓   名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性别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电话</w:t>
            </w: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</w:tbl>
    <w:p>
      <w:pPr>
        <w:spacing w:line="500" w:lineRule="exact"/>
        <w:ind w:left="858" w:leftChars="6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注意：1、请参团人员务必于</w:t>
      </w:r>
      <w:r>
        <w:rPr>
          <w:rFonts w:hint="eastAsia" w:ascii="仿宋" w:hAnsi="仿宋" w:eastAsia="仿宋"/>
          <w:b/>
          <w:sz w:val="24"/>
          <w:szCs w:val="24"/>
        </w:rPr>
        <w:t>5月10日</w:t>
      </w:r>
      <w:r>
        <w:rPr>
          <w:rFonts w:hint="eastAsia" w:ascii="仿宋" w:hAnsi="仿宋" w:eastAsia="仿宋"/>
          <w:sz w:val="24"/>
          <w:szCs w:val="24"/>
        </w:rPr>
        <w:t>前将参会回执通过邮箱发至秘书处</w:t>
      </w:r>
    </w:p>
    <w:p>
      <w:pPr>
        <w:spacing w:line="500" w:lineRule="exact"/>
        <w:ind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2、分会秘书处邮箱：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gaofenzibest@163.com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</w:p>
    <w:p>
      <w:pPr>
        <w:spacing w:after="0" w:line="240" w:lineRule="auto"/>
        <w:rPr>
          <w:rFonts w:ascii="仿宋" w:eastAsia="仿宋" w:cs="仿宋"/>
          <w:color w:val="000000"/>
          <w:sz w:val="32"/>
          <w:szCs w:val="32"/>
        </w:rPr>
      </w:pPr>
    </w:p>
    <w:p>
      <w:pPr>
        <w:pStyle w:val="8"/>
        <w:rPr>
          <w:sz w:val="32"/>
          <w:szCs w:val="32"/>
          <w:lang w:val="ru-RU"/>
        </w:rPr>
      </w:pPr>
    </w:p>
    <w:sectPr>
      <w:pgSz w:w="11906" w:h="16838"/>
      <w:pgMar w:top="851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D43"/>
    <w:rsid w:val="00045DC2"/>
    <w:rsid w:val="000B2D6F"/>
    <w:rsid w:val="000F320B"/>
    <w:rsid w:val="001C39D5"/>
    <w:rsid w:val="00207B7D"/>
    <w:rsid w:val="002312B3"/>
    <w:rsid w:val="00257127"/>
    <w:rsid w:val="002C2ADE"/>
    <w:rsid w:val="002C3695"/>
    <w:rsid w:val="002E36CE"/>
    <w:rsid w:val="00394C8C"/>
    <w:rsid w:val="003C707F"/>
    <w:rsid w:val="003D266C"/>
    <w:rsid w:val="004122EE"/>
    <w:rsid w:val="004130CD"/>
    <w:rsid w:val="005567B5"/>
    <w:rsid w:val="00595456"/>
    <w:rsid w:val="005D09B5"/>
    <w:rsid w:val="00665F68"/>
    <w:rsid w:val="00695C7F"/>
    <w:rsid w:val="00717367"/>
    <w:rsid w:val="0072010C"/>
    <w:rsid w:val="0072727B"/>
    <w:rsid w:val="008D1723"/>
    <w:rsid w:val="009A0920"/>
    <w:rsid w:val="00A122DD"/>
    <w:rsid w:val="00A4595A"/>
    <w:rsid w:val="00B73566"/>
    <w:rsid w:val="00C14E84"/>
    <w:rsid w:val="00C1763E"/>
    <w:rsid w:val="00E01095"/>
    <w:rsid w:val="00F857E5"/>
    <w:rsid w:val="00F90CD6"/>
    <w:rsid w:val="2B3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kern w:val="0"/>
      <w:sz w:val="18"/>
      <w:szCs w:val="18"/>
      <w:lang w:val="ru-RU"/>
    </w:rPr>
  </w:style>
  <w:style w:type="character" w:customStyle="1" w:styleId="10">
    <w:name w:val="批注框文本 Char"/>
    <w:basedOn w:val="6"/>
    <w:link w:val="2"/>
    <w:semiHidden/>
    <w:uiPriority w:val="99"/>
    <w:rPr>
      <w:kern w:val="0"/>
      <w:sz w:val="18"/>
      <w:szCs w:val="18"/>
      <w:lang w:val="ru-RU"/>
    </w:rPr>
  </w:style>
  <w:style w:type="character" w:customStyle="1" w:styleId="11">
    <w:name w:val="页脚 Char"/>
    <w:basedOn w:val="6"/>
    <w:link w:val="3"/>
    <w:uiPriority w:val="99"/>
    <w:rPr>
      <w:kern w:val="0"/>
      <w:sz w:val="18"/>
      <w:szCs w:val="18"/>
      <w:lang w:val="ru-RU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220</TotalTime>
  <ScaleCrop>false</ScaleCrop>
  <LinksUpToDate>false</LinksUpToDate>
  <CharactersWithSpaces>1100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HP</cp:lastModifiedBy>
  <dcterms:modified xsi:type="dcterms:W3CDTF">2019-04-18T07:55:52Z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