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33" w:rsidRDefault="007A0383" w:rsidP="00475633">
      <w:pPr>
        <w:spacing w:after="0"/>
        <w:ind w:right="420"/>
        <w:jc w:val="center"/>
        <w:rPr>
          <w:rFonts w:ascii="宋体" w:eastAsia="宋体" w:hAnsi="宋体"/>
          <w:b/>
          <w:sz w:val="28"/>
          <w:szCs w:val="32"/>
        </w:rPr>
      </w:pPr>
      <w:r w:rsidRPr="00242D03">
        <w:rPr>
          <w:rFonts w:ascii="宋体" w:eastAsia="宋体" w:hAnsi="宋体" w:hint="eastAsia"/>
          <w:b/>
          <w:sz w:val="28"/>
          <w:szCs w:val="32"/>
        </w:rPr>
        <w:t>国家药品监督管理局医疗器械技术</w:t>
      </w:r>
      <w:bookmarkStart w:id="0" w:name="_GoBack"/>
      <w:bookmarkEnd w:id="0"/>
      <w:r w:rsidRPr="00242D03">
        <w:rPr>
          <w:rFonts w:ascii="宋体" w:eastAsia="宋体" w:hAnsi="宋体" w:hint="eastAsia"/>
          <w:b/>
          <w:sz w:val="28"/>
          <w:szCs w:val="32"/>
        </w:rPr>
        <w:t>审评中心</w:t>
      </w:r>
    </w:p>
    <w:p w:rsidR="007A0383" w:rsidRPr="00242D03" w:rsidRDefault="00475633" w:rsidP="00475633">
      <w:pPr>
        <w:spacing w:after="0"/>
        <w:ind w:right="420"/>
        <w:jc w:val="center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2023年度</w:t>
      </w:r>
      <w:r w:rsidR="007A0383" w:rsidRPr="00242D03">
        <w:rPr>
          <w:rFonts w:ascii="宋体" w:eastAsia="宋体" w:hAnsi="宋体" w:hint="eastAsia"/>
          <w:b/>
          <w:sz w:val="28"/>
          <w:szCs w:val="32"/>
        </w:rPr>
        <w:t>行政相对人满意度调查问卷</w:t>
      </w:r>
    </w:p>
    <w:p w:rsidR="007A0383" w:rsidRDefault="007A0383" w:rsidP="007A0383">
      <w:pPr>
        <w:spacing w:after="0"/>
        <w:ind w:right="420"/>
        <w:rPr>
          <w:rFonts w:ascii="宋体" w:eastAsia="宋体" w:hAnsi="宋体"/>
          <w:b/>
          <w:sz w:val="20"/>
          <w:szCs w:val="24"/>
        </w:rPr>
      </w:pPr>
    </w:p>
    <w:p w:rsidR="007A0383" w:rsidRDefault="007A0383" w:rsidP="007A0383">
      <w:pPr>
        <w:spacing w:after="0"/>
        <w:ind w:right="420"/>
        <w:rPr>
          <w:rFonts w:ascii="宋体" w:eastAsia="宋体" w:hAnsi="宋体"/>
          <w:b/>
          <w:sz w:val="20"/>
          <w:szCs w:val="24"/>
        </w:rPr>
      </w:pPr>
    </w:p>
    <w:p w:rsidR="007A0383" w:rsidRPr="004F7368" w:rsidRDefault="007A0383" w:rsidP="00A12D0A">
      <w:pPr>
        <w:spacing w:after="0" w:line="276" w:lineRule="auto"/>
        <w:ind w:right="420"/>
        <w:rPr>
          <w:rFonts w:ascii="宋体" w:eastAsia="宋体" w:hAnsi="宋体"/>
          <w:b/>
          <w:sz w:val="20"/>
          <w:szCs w:val="24"/>
        </w:rPr>
      </w:pPr>
      <w:r w:rsidRPr="004F7368">
        <w:rPr>
          <w:rFonts w:ascii="宋体" w:eastAsia="宋体" w:hAnsi="宋体" w:hint="eastAsia"/>
          <w:b/>
          <w:sz w:val="20"/>
          <w:szCs w:val="24"/>
        </w:rPr>
        <w:t>填写注意事项：</w:t>
      </w:r>
    </w:p>
    <w:p w:rsidR="007A0383" w:rsidRPr="004F7368" w:rsidRDefault="007A0383" w:rsidP="00A12D0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宋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sz w:val="20"/>
          <w:szCs w:val="24"/>
        </w:rPr>
        <w:t>本调查问卷适用于</w:t>
      </w:r>
      <w:r>
        <w:rPr>
          <w:rFonts w:ascii="Times New Roman" w:eastAsia="宋体" w:hAnsi="Times New Roman" w:cs="Times New Roman" w:hint="eastAsia"/>
          <w:sz w:val="20"/>
          <w:szCs w:val="24"/>
        </w:rPr>
        <w:t>境内第三类医疗器械生产企业和进口医疗器械生产企业</w:t>
      </w:r>
      <w:r w:rsidRPr="004F7368">
        <w:rPr>
          <w:rFonts w:ascii="Times New Roman" w:eastAsia="宋体" w:hAnsi="Times New Roman" w:cs="Times New Roman"/>
          <w:sz w:val="20"/>
          <w:szCs w:val="24"/>
        </w:rPr>
        <w:t>。</w:t>
      </w:r>
    </w:p>
    <w:p w:rsidR="007A0383" w:rsidRPr="004F7368" w:rsidRDefault="007A0383" w:rsidP="00A12D0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宋体" w:hAnsi="Times New Roman" w:cs="Times New Roman"/>
          <w:sz w:val="20"/>
          <w:szCs w:val="24"/>
        </w:rPr>
      </w:pPr>
      <w:r w:rsidRPr="004F7368">
        <w:rPr>
          <w:rFonts w:ascii="Times New Roman" w:eastAsia="宋体" w:hAnsi="Times New Roman" w:cs="Times New Roman"/>
          <w:sz w:val="20"/>
          <w:szCs w:val="24"/>
        </w:rPr>
        <w:t>一家企业仅需填写一份问卷。</w:t>
      </w:r>
    </w:p>
    <w:p w:rsidR="007A0383" w:rsidRDefault="007A0383" w:rsidP="00A12D0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宋体" w:hAnsi="Times New Roman" w:cs="Times New Roman"/>
          <w:sz w:val="20"/>
          <w:szCs w:val="24"/>
        </w:rPr>
      </w:pPr>
      <w:r w:rsidRPr="004F7368">
        <w:rPr>
          <w:rFonts w:ascii="Times New Roman" w:eastAsia="宋体" w:hAnsi="Times New Roman" w:cs="Times New Roman"/>
          <w:sz w:val="20"/>
          <w:szCs w:val="24"/>
        </w:rPr>
        <w:t>满意程度以</w:t>
      </w:r>
      <w:r w:rsidRPr="004F7368">
        <w:rPr>
          <w:rFonts w:ascii="Times New Roman" w:eastAsia="宋体" w:hAnsi="Times New Roman" w:cs="Times New Roman"/>
          <w:sz w:val="20"/>
          <w:szCs w:val="24"/>
        </w:rPr>
        <w:t>1-10</w:t>
      </w:r>
      <w:r w:rsidRPr="004F7368">
        <w:rPr>
          <w:rFonts w:ascii="Times New Roman" w:eastAsia="宋体" w:hAnsi="Times New Roman" w:cs="Times New Roman"/>
          <w:sz w:val="20"/>
          <w:szCs w:val="24"/>
        </w:rPr>
        <w:t>分表示，</w:t>
      </w:r>
      <w:r>
        <w:rPr>
          <w:rFonts w:ascii="Times New Roman" w:eastAsia="宋体" w:hAnsi="Times New Roman" w:cs="Times New Roman" w:hint="eastAsia"/>
          <w:sz w:val="20"/>
          <w:szCs w:val="24"/>
        </w:rPr>
        <w:t>1</w:t>
      </w:r>
      <w:r>
        <w:rPr>
          <w:rFonts w:ascii="Times New Roman" w:eastAsia="宋体" w:hAnsi="Times New Roman" w:cs="Times New Roman"/>
          <w:sz w:val="20"/>
          <w:szCs w:val="24"/>
        </w:rPr>
        <w:t>0</w:t>
      </w:r>
      <w:r>
        <w:rPr>
          <w:rFonts w:ascii="Times New Roman" w:eastAsia="宋体" w:hAnsi="Times New Roman" w:cs="Times New Roman" w:hint="eastAsia"/>
          <w:sz w:val="20"/>
          <w:szCs w:val="24"/>
        </w:rPr>
        <w:t>分非常满意，</w:t>
      </w:r>
      <w:r>
        <w:rPr>
          <w:rFonts w:ascii="Times New Roman" w:eastAsia="宋体" w:hAnsi="Times New Roman" w:cs="Times New Roman" w:hint="eastAsia"/>
          <w:sz w:val="20"/>
          <w:szCs w:val="24"/>
        </w:rPr>
        <w:t>1</w:t>
      </w:r>
      <w:r>
        <w:rPr>
          <w:rFonts w:ascii="Times New Roman" w:eastAsia="宋体" w:hAnsi="Times New Roman" w:cs="Times New Roman" w:hint="eastAsia"/>
          <w:sz w:val="20"/>
          <w:szCs w:val="24"/>
        </w:rPr>
        <w:t>分很不满意，</w:t>
      </w:r>
      <w:r w:rsidRPr="00C95EB8">
        <w:rPr>
          <w:rFonts w:ascii="Times New Roman" w:eastAsia="宋体" w:hAnsi="Times New Roman" w:cs="Times New Roman"/>
          <w:sz w:val="20"/>
          <w:szCs w:val="20"/>
        </w:rPr>
        <w:t>数字越大</w:t>
      </w:r>
      <w:r w:rsidRPr="004F7368">
        <w:rPr>
          <w:rFonts w:ascii="Times New Roman" w:eastAsia="宋体" w:hAnsi="Times New Roman" w:cs="Times New Roman"/>
          <w:sz w:val="20"/>
          <w:szCs w:val="24"/>
        </w:rPr>
        <w:t>，满意程度越高。</w:t>
      </w:r>
    </w:p>
    <w:p w:rsidR="007A0383" w:rsidRPr="004F7368" w:rsidRDefault="00ED7BA9" w:rsidP="00A12D0A">
      <w:pPr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宋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sz w:val="20"/>
          <w:szCs w:val="24"/>
        </w:rPr>
        <w:t>请在选项</w:t>
      </w:r>
      <w:proofErr w:type="gramStart"/>
      <w:r>
        <w:rPr>
          <w:rFonts w:ascii="Times New Roman" w:eastAsia="宋体" w:hAnsi="Times New Roman" w:cs="Times New Roman"/>
          <w:sz w:val="20"/>
          <w:szCs w:val="24"/>
        </w:rPr>
        <w:t>处</w:t>
      </w:r>
      <w:r>
        <w:rPr>
          <w:rFonts w:ascii="Times New Roman" w:eastAsia="宋体" w:hAnsi="Times New Roman" w:cs="Times New Roman" w:hint="eastAsia"/>
          <w:sz w:val="20"/>
          <w:szCs w:val="24"/>
        </w:rPr>
        <w:t>勾选</w:t>
      </w:r>
      <w:r w:rsidR="007A0383">
        <w:rPr>
          <w:rFonts w:ascii="Times New Roman" w:eastAsia="宋体" w:hAnsi="Times New Roman" w:cs="Times New Roman"/>
          <w:sz w:val="20"/>
          <w:szCs w:val="24"/>
        </w:rPr>
        <w:t>“</w:t>
      </w:r>
      <w:r w:rsidR="00BB2301">
        <w:rPr>
          <w:rFonts w:ascii="Times New Roman" w:eastAsia="宋体" w:hAnsi="Times New Roman" w:cs="Times New Roman"/>
          <w:sz w:val="20"/>
          <w:szCs w:val="24"/>
        </w:rPr>
        <w:t xml:space="preserve"> </w:t>
      </w:r>
      <w:sdt>
        <w:sdtPr>
          <w:rPr>
            <w:b/>
            <w:sz w:val="20"/>
            <w:szCs w:val="20"/>
          </w:rPr>
          <w:id w:val="-2091002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2301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BB2301">
        <w:rPr>
          <w:b/>
          <w:sz w:val="20"/>
          <w:szCs w:val="20"/>
        </w:rPr>
        <w:t xml:space="preserve"> </w:t>
      </w:r>
      <w:r w:rsidR="007A0383">
        <w:rPr>
          <w:rFonts w:ascii="Times New Roman" w:eastAsia="宋体" w:hAnsi="Times New Roman" w:cs="Times New Roman"/>
          <w:sz w:val="20"/>
          <w:szCs w:val="24"/>
        </w:rPr>
        <w:t>”</w:t>
      </w:r>
      <w:proofErr w:type="gramEnd"/>
      <w:r w:rsidR="00BB2301">
        <w:rPr>
          <w:rFonts w:ascii="Times New Roman" w:eastAsia="宋体" w:hAnsi="Times New Roman" w:cs="Times New Roman"/>
          <w:sz w:val="20"/>
          <w:szCs w:val="24"/>
        </w:rPr>
        <w:t xml:space="preserve"> </w:t>
      </w:r>
      <w:r w:rsidR="007A0383">
        <w:rPr>
          <w:rFonts w:ascii="Times New Roman" w:eastAsia="宋体" w:hAnsi="Times New Roman" w:cs="Times New Roman"/>
          <w:sz w:val="20"/>
          <w:szCs w:val="24"/>
        </w:rPr>
        <w:t>。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72"/>
        <w:gridCol w:w="1844"/>
        <w:gridCol w:w="986"/>
        <w:gridCol w:w="1286"/>
        <w:gridCol w:w="1291"/>
        <w:gridCol w:w="1400"/>
        <w:gridCol w:w="1694"/>
      </w:tblGrid>
      <w:tr w:rsidR="007A0383" w:rsidRPr="00C95EB8" w:rsidTr="00F02134">
        <w:trPr>
          <w:trHeight w:val="522"/>
        </w:trPr>
        <w:tc>
          <w:tcPr>
            <w:tcW w:w="9777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A0383" w:rsidRPr="00C95EB8" w:rsidRDefault="007A0383" w:rsidP="007A0383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/>
              <w:ind w:leftChars="0"/>
              <w:rPr>
                <w:b/>
                <w:sz w:val="20"/>
                <w:szCs w:val="20"/>
              </w:rPr>
            </w:pPr>
            <w:r w:rsidRPr="00FF63B4">
              <w:rPr>
                <w:b/>
                <w:sz w:val="20"/>
                <w:szCs w:val="20"/>
              </w:rPr>
              <w:t>企业基本信息</w:t>
            </w:r>
          </w:p>
        </w:tc>
      </w:tr>
      <w:tr w:rsidR="007A0383" w:rsidRPr="00C95EB8" w:rsidTr="00F02134">
        <w:trPr>
          <w:trHeight w:val="52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单位名称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center"/>
              <w:rPr>
                <w:sz w:val="20"/>
                <w:szCs w:val="20"/>
              </w:rPr>
            </w:pPr>
            <w:r w:rsidRPr="00FF63B4">
              <w:rPr>
                <w:sz w:val="20"/>
                <w:szCs w:val="20"/>
              </w:rPr>
              <w:t>联系电话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sz w:val="20"/>
                <w:szCs w:val="20"/>
              </w:rPr>
            </w:pPr>
          </w:p>
        </w:tc>
      </w:tr>
      <w:tr w:rsidR="007A0383" w:rsidRPr="00C95EB8" w:rsidTr="00F02134">
        <w:trPr>
          <w:trHeight w:val="52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center"/>
              <w:rPr>
                <w:sz w:val="20"/>
                <w:szCs w:val="20"/>
              </w:rPr>
            </w:pPr>
            <w:r w:rsidRPr="00FF63B4">
              <w:rPr>
                <w:sz w:val="20"/>
                <w:szCs w:val="20"/>
              </w:rPr>
              <w:t>联系地址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center"/>
              <w:rPr>
                <w:sz w:val="20"/>
                <w:szCs w:val="20"/>
              </w:rPr>
            </w:pPr>
            <w:r w:rsidRPr="00FF63B4">
              <w:rPr>
                <w:sz w:val="20"/>
                <w:szCs w:val="20"/>
              </w:rPr>
              <w:t>企业邮箱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FF63B4" w:rsidRDefault="007A0383" w:rsidP="007A0383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sz w:val="20"/>
                <w:szCs w:val="20"/>
              </w:rPr>
            </w:pPr>
          </w:p>
        </w:tc>
      </w:tr>
      <w:tr w:rsidR="007A0383" w:rsidRPr="0089751B" w:rsidTr="00F02134">
        <w:trPr>
          <w:trHeight w:val="68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Default="007A0383" w:rsidP="00413A3E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  <w:r w:rsidRPr="004F7368">
              <w:rPr>
                <w:sz w:val="20"/>
                <w:szCs w:val="20"/>
              </w:rPr>
              <w:t>企业今年在进行或者完成技术审评的产品个数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50091C" w:rsidRDefault="007A0383" w:rsidP="00413A3E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Default="007A0383" w:rsidP="00413A3E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企业进行沟通交流的次数</w:t>
            </w:r>
          </w:p>
          <w:p w:rsidR="007A0383" w:rsidRDefault="007A0383" w:rsidP="00413A3E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含</w:t>
            </w:r>
            <w:r w:rsidRPr="004F7368">
              <w:rPr>
                <w:sz w:val="20"/>
                <w:szCs w:val="20"/>
              </w:rPr>
              <w:t>邮件、视频等方式）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83" w:rsidRPr="0050091C" w:rsidRDefault="007A0383" w:rsidP="00413A3E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</w:p>
        </w:tc>
      </w:tr>
      <w:tr w:rsidR="007A0383" w:rsidRPr="00C95EB8" w:rsidTr="00F02134">
        <w:trPr>
          <w:trHeight w:val="522"/>
        </w:trPr>
        <w:tc>
          <w:tcPr>
            <w:tcW w:w="9777" w:type="dxa"/>
            <w:gridSpan w:val="8"/>
            <w:shd w:val="clear" w:color="auto" w:fill="auto"/>
            <w:vAlign w:val="center"/>
          </w:tcPr>
          <w:p w:rsidR="007A0383" w:rsidRPr="004F7368" w:rsidRDefault="007A0383" w:rsidP="00E82E93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sz w:val="20"/>
                <w:szCs w:val="20"/>
              </w:rPr>
            </w:pPr>
            <w:r w:rsidRPr="004F7368">
              <w:rPr>
                <w:sz w:val="20"/>
                <w:szCs w:val="20"/>
              </w:rPr>
              <w:t>企业类型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E82E93" w:rsidRPr="004F7368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6511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93" w:rsidRPr="004F73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82E93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境内第三类医疗器械生产企业</w:t>
            </w:r>
            <w:r w:rsidRPr="004F7368">
              <w:rPr>
                <w:sz w:val="20"/>
                <w:szCs w:val="20"/>
              </w:rPr>
              <w:t xml:space="preserve">   </w:t>
            </w:r>
            <w:r w:rsidR="00E82E93">
              <w:rPr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  </w:t>
            </w:r>
            <w:r w:rsidR="00E82E93" w:rsidRPr="004F7368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3001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93" w:rsidRPr="004F73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进口医疗器械生产企业</w:t>
            </w:r>
          </w:p>
        </w:tc>
      </w:tr>
      <w:tr w:rsidR="007A0383" w:rsidRPr="00C95EB8" w:rsidTr="00F02134">
        <w:trPr>
          <w:trHeight w:val="522"/>
        </w:trPr>
        <w:tc>
          <w:tcPr>
            <w:tcW w:w="9777" w:type="dxa"/>
            <w:gridSpan w:val="8"/>
            <w:shd w:val="clear" w:color="auto" w:fill="auto"/>
            <w:vAlign w:val="center"/>
          </w:tcPr>
          <w:p w:rsidR="007A0383" w:rsidRPr="004F7368" w:rsidRDefault="007A0383" w:rsidP="00413A3E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sz w:val="20"/>
                <w:szCs w:val="20"/>
              </w:rPr>
            </w:pPr>
            <w:r w:rsidRPr="004F7368">
              <w:rPr>
                <w:sz w:val="20"/>
                <w:szCs w:val="20"/>
              </w:rPr>
              <w:t>主要产品类型（可多选）</w:t>
            </w:r>
            <w:r w:rsidRPr="004F7368">
              <w:rPr>
                <w:rFonts w:hint="eastAsia"/>
                <w:sz w:val="20"/>
                <w:szCs w:val="20"/>
              </w:rPr>
              <w:t>：</w:t>
            </w:r>
            <w:r w:rsidRPr="004F7368">
              <w:rPr>
                <w:rFonts w:hint="eastAsia"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    </w:t>
            </w:r>
            <w:r w:rsidR="00413A3E">
              <w:rPr>
                <w:sz w:val="20"/>
                <w:szCs w:val="20"/>
              </w:rPr>
              <w:t xml:space="preserve">   </w:t>
            </w:r>
            <w:r w:rsidRPr="004F7368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3428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E" w:rsidRPr="004F73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3A3E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有源</w:t>
            </w:r>
            <w:r w:rsidRPr="004F7368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b/>
                  <w:sz w:val="20"/>
                  <w:szCs w:val="20"/>
                </w:rPr>
                <w:id w:val="-4067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E" w:rsidRPr="004F73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3A3E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无源</w:t>
            </w:r>
            <w:r w:rsidRPr="004F736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4F7368">
              <w:rPr>
                <w:sz w:val="20"/>
                <w:szCs w:val="20"/>
              </w:rPr>
              <w:t xml:space="preserve"> </w:t>
            </w:r>
            <w:r w:rsidR="00413A3E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481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E" w:rsidRPr="004F73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IVD  </w:t>
            </w:r>
          </w:p>
        </w:tc>
      </w:tr>
      <w:tr w:rsidR="007A0383" w:rsidRPr="007A0383" w:rsidTr="00F02134">
        <w:trPr>
          <w:trHeight w:val="522"/>
        </w:trPr>
        <w:tc>
          <w:tcPr>
            <w:tcW w:w="9777" w:type="dxa"/>
            <w:gridSpan w:val="8"/>
            <w:shd w:val="clear" w:color="auto" w:fill="auto"/>
            <w:vAlign w:val="center"/>
          </w:tcPr>
          <w:p w:rsidR="007A0383" w:rsidRPr="004F7368" w:rsidRDefault="007A0383" w:rsidP="007A0383">
            <w:pPr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企业是否已获得产品注册证（可多选）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F736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765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进口一类</w:t>
            </w:r>
            <w:r w:rsidRPr="004F736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279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 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进口二类</w:t>
            </w:r>
            <w:r w:rsidRPr="004F736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Pr="004F7368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5244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进口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国产三类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796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F7368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7A0383" w:rsidRPr="00C95EB8" w:rsidTr="00F02134">
        <w:trPr>
          <w:trHeight w:val="522"/>
        </w:trPr>
        <w:tc>
          <w:tcPr>
            <w:tcW w:w="9777" w:type="dxa"/>
            <w:gridSpan w:val="8"/>
            <w:shd w:val="clear" w:color="auto" w:fill="auto"/>
            <w:vAlign w:val="center"/>
          </w:tcPr>
          <w:p w:rsidR="007A0383" w:rsidRPr="004F7368" w:rsidRDefault="007A0383" w:rsidP="002D5E24">
            <w:pPr>
              <w:pStyle w:val="a9"/>
              <w:adjustRightInd w:val="0"/>
              <w:snapToGrid w:val="0"/>
              <w:spacing w:after="0"/>
              <w:ind w:leftChars="0" w:left="0"/>
              <w:rPr>
                <w:sz w:val="20"/>
                <w:szCs w:val="20"/>
              </w:rPr>
            </w:pPr>
            <w:r w:rsidRPr="004F7368">
              <w:rPr>
                <w:sz w:val="20"/>
                <w:szCs w:val="20"/>
              </w:rPr>
              <w:t>企业一年内的申报产品注册类型</w:t>
            </w:r>
            <w:r w:rsidRPr="004F7368">
              <w:rPr>
                <w:rFonts w:hint="eastAsia"/>
                <w:sz w:val="20"/>
                <w:szCs w:val="20"/>
              </w:rPr>
              <w:t>：</w:t>
            </w:r>
            <w:r w:rsidR="002D5E24">
              <w:rPr>
                <w:sz w:val="20"/>
                <w:szCs w:val="20"/>
              </w:rPr>
              <w:t xml:space="preserve"> </w:t>
            </w:r>
            <w:r w:rsidR="002D5E24"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177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24"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D5E24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首次注册</w:t>
            </w:r>
            <w:r>
              <w:rPr>
                <w:sz w:val="20"/>
                <w:szCs w:val="20"/>
              </w:rPr>
              <w:t xml:space="preserve"> </w:t>
            </w:r>
            <w:r w:rsidR="002D5E24">
              <w:rPr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706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sz w:val="20"/>
                <w:szCs w:val="20"/>
              </w:rPr>
              <w:t>延续注册</w:t>
            </w:r>
            <w:r w:rsidRPr="004F7368">
              <w:rPr>
                <w:sz w:val="20"/>
                <w:szCs w:val="20"/>
              </w:rPr>
              <w:t xml:space="preserve"> </w:t>
            </w:r>
            <w:r w:rsidR="002D5E24">
              <w:rPr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024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变更注册</w:t>
            </w:r>
            <w:r w:rsidRPr="004F7368">
              <w:rPr>
                <w:sz w:val="20"/>
                <w:szCs w:val="20"/>
              </w:rPr>
              <w:t>/</w:t>
            </w:r>
            <w:r w:rsidRPr="004F7368">
              <w:rPr>
                <w:sz w:val="20"/>
                <w:szCs w:val="20"/>
              </w:rPr>
              <w:t>备案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406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创新审查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002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无</w:t>
            </w:r>
          </w:p>
        </w:tc>
      </w:tr>
      <w:tr w:rsidR="007A0383" w:rsidRPr="00C95EB8" w:rsidTr="00F02134">
        <w:trPr>
          <w:trHeight w:val="522"/>
        </w:trPr>
        <w:tc>
          <w:tcPr>
            <w:tcW w:w="9777" w:type="dxa"/>
            <w:gridSpan w:val="8"/>
            <w:shd w:val="clear" w:color="auto" w:fill="auto"/>
            <w:vAlign w:val="center"/>
          </w:tcPr>
          <w:p w:rsidR="007A0383" w:rsidRPr="0050091C" w:rsidRDefault="007A0383" w:rsidP="00E82E93">
            <w:pPr>
              <w:pStyle w:val="a9"/>
              <w:adjustRightInd w:val="0"/>
              <w:snapToGrid w:val="0"/>
              <w:spacing w:after="0"/>
              <w:ind w:leftChars="0" w:left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填表人</w:t>
            </w:r>
            <w:r w:rsidRPr="004F7368">
              <w:rPr>
                <w:sz w:val="20"/>
                <w:szCs w:val="20"/>
              </w:rPr>
              <w:t>职位（可多选）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-16362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注册</w:t>
            </w:r>
            <w:r w:rsidRPr="004F7368">
              <w:rPr>
                <w:sz w:val="20"/>
                <w:szCs w:val="20"/>
              </w:rPr>
              <w:t>/</w:t>
            </w:r>
            <w:r w:rsidRPr="004F7368">
              <w:rPr>
                <w:sz w:val="20"/>
                <w:szCs w:val="20"/>
              </w:rPr>
              <w:t>临床</w:t>
            </w:r>
            <w:r w:rsidR="002D5E2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471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sz w:val="20"/>
                <w:szCs w:val="20"/>
              </w:rPr>
              <w:t>行政管理</w:t>
            </w:r>
            <w:r w:rsidRPr="004F7368">
              <w:rPr>
                <w:sz w:val="20"/>
                <w:szCs w:val="20"/>
              </w:rPr>
              <w:t xml:space="preserve"> </w:t>
            </w:r>
            <w:r w:rsidR="002D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844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研发</w:t>
            </w:r>
            <w:r w:rsidRPr="004F7368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114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体系</w:t>
            </w:r>
            <w:r>
              <w:rPr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566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____</w:t>
            </w:r>
            <w:r w:rsidR="002D5E24">
              <w:rPr>
                <w:kern w:val="0"/>
                <w:sz w:val="20"/>
                <w:szCs w:val="20"/>
              </w:rPr>
              <w:t>___</w:t>
            </w:r>
            <w:r>
              <w:rPr>
                <w:kern w:val="0"/>
                <w:sz w:val="20"/>
                <w:szCs w:val="20"/>
              </w:rPr>
              <w:t>_</w:t>
            </w:r>
          </w:p>
        </w:tc>
      </w:tr>
      <w:tr w:rsidR="007A0383" w:rsidRPr="00E82E93" w:rsidTr="00F02134">
        <w:trPr>
          <w:trHeight w:val="856"/>
        </w:trPr>
        <w:tc>
          <w:tcPr>
            <w:tcW w:w="9777" w:type="dxa"/>
            <w:gridSpan w:val="8"/>
            <w:shd w:val="clear" w:color="auto" w:fill="auto"/>
            <w:vAlign w:val="center"/>
          </w:tcPr>
          <w:p w:rsidR="007A0383" w:rsidRDefault="007A0383" w:rsidP="002D5E24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填表人与信息提供人是否一致：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556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971180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7A0383">
              <w:rPr>
                <w:sz w:val="20"/>
                <w:szCs w:val="20"/>
              </w:rPr>
              <w:t xml:space="preserve">  </w:t>
            </w:r>
            <w:r w:rsidR="002D5E24" w:rsidRPr="002D5E2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2D5E2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D5E24" w:rsidRPr="002D5E24">
              <w:rPr>
                <w:rFonts w:hint="eastAsia"/>
                <w:color w:val="FFFFFF" w:themeColor="background1"/>
                <w:sz w:val="20"/>
                <w:szCs w:val="20"/>
              </w:rPr>
              <w:t>/</w:t>
            </w:r>
            <w:sdt>
              <w:sdtPr>
                <w:rPr>
                  <w:b/>
                  <w:sz w:val="20"/>
                  <w:szCs w:val="20"/>
                </w:rPr>
                <w:id w:val="40858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否（请在下方选择信息提供人职位）</w:t>
            </w:r>
          </w:p>
          <w:p w:rsidR="007A0383" w:rsidRDefault="007A0383" w:rsidP="00E82E93">
            <w:pPr>
              <w:pStyle w:val="a9"/>
              <w:adjustRightInd w:val="0"/>
              <w:snapToGrid w:val="0"/>
              <w:spacing w:after="0" w:line="276" w:lineRule="auto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——信息提供人职位（可多选）：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8252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注册</w:t>
            </w:r>
            <w:r w:rsidRPr="004F7368">
              <w:rPr>
                <w:sz w:val="20"/>
                <w:szCs w:val="20"/>
              </w:rPr>
              <w:t>/</w:t>
            </w:r>
            <w:r w:rsidRPr="004F7368">
              <w:rPr>
                <w:sz w:val="20"/>
                <w:szCs w:val="20"/>
              </w:rPr>
              <w:t>临床</w:t>
            </w:r>
            <w:r w:rsidR="002D5E24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490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F7368">
              <w:rPr>
                <w:sz w:val="20"/>
                <w:szCs w:val="20"/>
              </w:rPr>
              <w:t>行政管理</w:t>
            </w:r>
            <w:r w:rsidRPr="004F7368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8603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研发</w:t>
            </w:r>
            <w:r>
              <w:rPr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216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体系</w:t>
            </w:r>
            <w:r>
              <w:rPr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049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36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F7368">
              <w:rPr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_____</w:t>
            </w:r>
            <w:r w:rsidR="002D5E24">
              <w:rPr>
                <w:kern w:val="0"/>
                <w:sz w:val="20"/>
                <w:szCs w:val="20"/>
              </w:rPr>
              <w:t>___</w:t>
            </w:r>
          </w:p>
        </w:tc>
      </w:tr>
      <w:tr w:rsidR="007A0383" w:rsidRPr="00C95EB8" w:rsidTr="00F02134">
        <w:trPr>
          <w:trHeight w:val="522"/>
        </w:trPr>
        <w:tc>
          <w:tcPr>
            <w:tcW w:w="9777" w:type="dxa"/>
            <w:gridSpan w:val="8"/>
            <w:shd w:val="clear" w:color="auto" w:fill="DEEAF6" w:themeFill="accent1" w:themeFillTint="33"/>
            <w:vAlign w:val="center"/>
          </w:tcPr>
          <w:p w:rsidR="007A0383" w:rsidRPr="00A843C1" w:rsidRDefault="007A0383" w:rsidP="007A0383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/>
              <w:ind w:leftChars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服务</w:t>
            </w:r>
            <w:r>
              <w:rPr>
                <w:rFonts w:hint="eastAsia"/>
                <w:b/>
                <w:sz w:val="20"/>
                <w:szCs w:val="20"/>
              </w:rPr>
              <w:t>内容</w:t>
            </w:r>
          </w:p>
        </w:tc>
      </w:tr>
      <w:tr w:rsidR="007A0383" w:rsidRPr="00C95EB8" w:rsidTr="00844C29">
        <w:trPr>
          <w:trHeight w:val="412"/>
        </w:trPr>
        <w:tc>
          <w:tcPr>
            <w:tcW w:w="4106" w:type="dxa"/>
            <w:gridSpan w:val="4"/>
            <w:shd w:val="clear" w:color="auto" w:fill="FFFFFF" w:themeFill="background1"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内</w:t>
            </w:r>
            <w:r w:rsidRPr="00C95EB8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容</w:t>
            </w:r>
          </w:p>
        </w:tc>
        <w:tc>
          <w:tcPr>
            <w:tcW w:w="5671" w:type="dxa"/>
            <w:gridSpan w:val="4"/>
            <w:shd w:val="clear" w:color="auto" w:fill="FFFFFF" w:themeFill="background1"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满意度评估</w:t>
            </w:r>
            <w:r w:rsidRPr="00ED7BA9">
              <w:rPr>
                <w:rFonts w:ascii="Times New Roman" w:eastAsia="宋体" w:hAnsi="Times New Roman" w:cs="Times New Roman"/>
                <w:b/>
                <w:sz w:val="18"/>
                <w:szCs w:val="20"/>
              </w:rPr>
              <w:t>（</w:t>
            </w:r>
            <w:r w:rsidRPr="00ED7BA9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  <w:r w:rsidRPr="00ED7BA9">
              <w:rPr>
                <w:rFonts w:ascii="Times New Roman" w:eastAsia="宋体" w:hAnsi="Times New Roman" w:cs="Times New Roman"/>
                <w:sz w:val="18"/>
                <w:szCs w:val="24"/>
              </w:rPr>
              <w:t>0</w:t>
            </w:r>
            <w:r w:rsidRPr="00ED7BA9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分非常满意，</w:t>
            </w:r>
            <w:r w:rsidRPr="00ED7BA9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  <w:r w:rsidRPr="00ED7BA9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分很不满意</w:t>
            </w: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）</w:t>
            </w:r>
          </w:p>
        </w:tc>
      </w:tr>
      <w:tr w:rsidR="007A0383" w:rsidRPr="00C95EB8" w:rsidTr="00844C29">
        <w:trPr>
          <w:trHeight w:val="418"/>
        </w:trPr>
        <w:tc>
          <w:tcPr>
            <w:tcW w:w="704" w:type="dxa"/>
            <w:vMerge w:val="restart"/>
            <w:vAlign w:val="center"/>
          </w:tcPr>
          <w:p w:rsidR="00F02134" w:rsidRDefault="00F02134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2.1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业务</w:t>
            </w:r>
          </w:p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受理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6"/>
              </w:numPr>
              <w:spacing w:after="0" w:line="240" w:lineRule="auto"/>
              <w:ind w:left="321" w:hanging="321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服务态度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Pr="00C95EB8" w:rsidRDefault="00314ED1" w:rsidP="007A038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52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3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988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59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475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806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63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240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876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711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67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C95EB8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C95EB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18"/>
        </w:trPr>
        <w:tc>
          <w:tcPr>
            <w:tcW w:w="704" w:type="dxa"/>
            <w:vMerge/>
            <w:vAlign w:val="center"/>
          </w:tcPr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6"/>
              </w:numPr>
              <w:spacing w:after="0" w:line="240" w:lineRule="auto"/>
              <w:ind w:left="321" w:hanging="321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业务能力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3926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6576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246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153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28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1411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729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054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767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645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18"/>
        </w:trPr>
        <w:tc>
          <w:tcPr>
            <w:tcW w:w="704" w:type="dxa"/>
            <w:vMerge/>
            <w:vAlign w:val="center"/>
          </w:tcPr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6"/>
              </w:numPr>
              <w:spacing w:after="0" w:line="240" w:lineRule="auto"/>
              <w:ind w:left="321" w:hanging="321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工作效率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213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61293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944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162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877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0931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234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554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913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76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18"/>
        </w:trPr>
        <w:tc>
          <w:tcPr>
            <w:tcW w:w="704" w:type="dxa"/>
            <w:vMerge/>
            <w:vAlign w:val="center"/>
          </w:tcPr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6"/>
              </w:numPr>
              <w:spacing w:after="0" w:line="240" w:lineRule="auto"/>
              <w:ind w:left="321" w:hanging="321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反馈效率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92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128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0060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171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874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73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039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990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8461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7510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18"/>
        </w:trPr>
        <w:tc>
          <w:tcPr>
            <w:tcW w:w="704" w:type="dxa"/>
            <w:vMerge/>
            <w:vAlign w:val="center"/>
          </w:tcPr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6"/>
              </w:numPr>
              <w:spacing w:after="0" w:line="240" w:lineRule="auto"/>
              <w:ind w:left="321" w:hanging="321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电子申报系统（</w:t>
            </w:r>
            <w:proofErr w:type="spellStart"/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eRPS</w:t>
            </w:r>
            <w:proofErr w:type="spellEnd"/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）的使用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457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876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332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318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36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1512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285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67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0365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509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18"/>
        </w:trPr>
        <w:tc>
          <w:tcPr>
            <w:tcW w:w="704" w:type="dxa"/>
            <w:vMerge/>
            <w:vAlign w:val="center"/>
          </w:tcPr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6"/>
              </w:numPr>
              <w:spacing w:after="0" w:line="240" w:lineRule="auto"/>
              <w:ind w:left="321" w:hanging="321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电子申报系统（</w:t>
            </w:r>
            <w:proofErr w:type="spellStart"/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eRPS</w:t>
            </w:r>
            <w:proofErr w:type="spellEnd"/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）操作指南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441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260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204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424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0958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958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727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00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391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0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56"/>
        </w:trPr>
        <w:tc>
          <w:tcPr>
            <w:tcW w:w="704" w:type="dxa"/>
            <w:vMerge w:val="restart"/>
            <w:vAlign w:val="center"/>
          </w:tcPr>
          <w:p w:rsidR="00844C29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.2</w:t>
            </w:r>
          </w:p>
          <w:p w:rsidR="00844C29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技术</w:t>
            </w:r>
          </w:p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审评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服务态度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301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796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723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590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124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436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110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48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601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037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44C29" w:rsidRPr="00C95EB8" w:rsidTr="00844C29">
        <w:trPr>
          <w:trHeight w:val="456"/>
        </w:trPr>
        <w:tc>
          <w:tcPr>
            <w:tcW w:w="704" w:type="dxa"/>
            <w:vMerge/>
            <w:vAlign w:val="center"/>
          </w:tcPr>
          <w:p w:rsidR="00844C29" w:rsidRPr="00C95EB8" w:rsidRDefault="00844C29" w:rsidP="00844C29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4C29" w:rsidRPr="00F02134" w:rsidRDefault="00844C29" w:rsidP="00844C29">
            <w:pPr>
              <w:pStyle w:val="af1"/>
              <w:widowControl w:val="0"/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sz w:val="20"/>
                <w:szCs w:val="20"/>
              </w:rPr>
              <w:t>业务水平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844C29" w:rsidRDefault="00314ED1" w:rsidP="00844C29">
            <w:pPr>
              <w:spacing w:after="0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818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655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9285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224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708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409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593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224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844C29" w:rsidRPr="002F5B7A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676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82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9" w:rsidRPr="002F5B7A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44C29" w:rsidRPr="002F5B7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56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sz w:val="20"/>
                <w:szCs w:val="20"/>
              </w:rPr>
              <w:t>法律法规符合程度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2436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773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865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507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136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217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661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50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677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713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56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sz w:val="20"/>
                <w:szCs w:val="20"/>
              </w:rPr>
              <w:t>技术审评的时效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184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139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581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222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673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620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804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033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521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134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56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sz w:val="20"/>
                <w:szCs w:val="20"/>
              </w:rPr>
              <w:t>客观公正性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588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9092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249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413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7133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702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059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94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7018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381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 w:val="restart"/>
            <w:vAlign w:val="center"/>
          </w:tcPr>
          <w:p w:rsidR="00F02134" w:rsidRDefault="00F02134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.3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沟通</w:t>
            </w:r>
          </w:p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交流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受理前邮件沟通</w:t>
            </w:r>
            <w:r w:rsidRPr="00F02134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的态度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982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313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706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0745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614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7326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46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41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3914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718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受理前沟通交流的</w:t>
            </w:r>
            <w:r w:rsidRPr="00F02134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时效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628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856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5044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85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029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8902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417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9627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08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894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受理前沟通交流的专业性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821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880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120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334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554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578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148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544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26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383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受理过程沟通交流的态度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160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248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599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008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975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482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071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088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367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93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受理过程沟通交流的时效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2744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432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594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1078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381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01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761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634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352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1185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受理过程沟通交流的专业性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043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396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3385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568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755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447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547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923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8762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320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技术审评过程沟通交流的态度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795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015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308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686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86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188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033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916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713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777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技术审评过程沟通交流的时效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290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790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22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773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05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916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837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621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275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283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技术审评过程沟通交流的专业性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514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6605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403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468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430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107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172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291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744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7217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 w:val="restart"/>
            <w:vAlign w:val="center"/>
          </w:tcPr>
          <w:p w:rsidR="00F02134" w:rsidRDefault="00F02134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.4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指导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与培</w:t>
            </w:r>
          </w:p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训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1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技术指导原则完善程度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915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09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796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56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013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091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965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534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503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777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1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技术指导原则公开透明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338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625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54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040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594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640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717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551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609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65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1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“</w:t>
            </w: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中国器审</w:t>
            </w: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”</w:t>
            </w: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云课堂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992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151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328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6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513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663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531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307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9448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388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1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“</w:t>
            </w: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中国器审</w:t>
            </w: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”</w:t>
            </w: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公众号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7613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266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354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99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538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753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829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380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457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144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4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1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公开技术审评报告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520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836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257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102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713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993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69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771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29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568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8"/>
        </w:trPr>
        <w:tc>
          <w:tcPr>
            <w:tcW w:w="704" w:type="dxa"/>
            <w:vMerge w:val="restart"/>
            <w:vAlign w:val="center"/>
          </w:tcPr>
          <w:p w:rsidR="00F02134" w:rsidRDefault="00F02134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.5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政务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信息</w:t>
            </w:r>
          </w:p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公开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2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政务信息的时效性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397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313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289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375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314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496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698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098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515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454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8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2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政务信息的准确性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788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908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361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890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304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838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715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908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904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135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8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2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政务信息的全面性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356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0926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632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794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167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1045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955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538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092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008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78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2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信息查询的方便程度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089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267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620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002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594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314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938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900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363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616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541"/>
        </w:trPr>
        <w:tc>
          <w:tcPr>
            <w:tcW w:w="704" w:type="dxa"/>
            <w:vMerge w:val="restart"/>
            <w:vAlign w:val="center"/>
          </w:tcPr>
          <w:p w:rsidR="00F02134" w:rsidRDefault="00F02134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.6</w:t>
            </w:r>
          </w:p>
          <w:p w:rsidR="007A0383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廉政</w:t>
            </w:r>
          </w:p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95E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建设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3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工作人员廉洁自律情况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883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556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0862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935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522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336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836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978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387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474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532"/>
        </w:trPr>
        <w:tc>
          <w:tcPr>
            <w:tcW w:w="704" w:type="dxa"/>
            <w:vMerge/>
            <w:vAlign w:val="center"/>
          </w:tcPr>
          <w:p w:rsidR="007A0383" w:rsidRPr="00C95EB8" w:rsidRDefault="007A0383" w:rsidP="007A038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23"/>
              </w:numPr>
              <w:spacing w:after="0" w:line="240" w:lineRule="auto"/>
              <w:ind w:left="319" w:hanging="319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中心廉政建设情况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688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8946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357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173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572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835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295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649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835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8190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F02134">
        <w:trPr>
          <w:trHeight w:val="557"/>
        </w:trPr>
        <w:tc>
          <w:tcPr>
            <w:tcW w:w="9777" w:type="dxa"/>
            <w:gridSpan w:val="8"/>
            <w:shd w:val="clear" w:color="auto" w:fill="DEEAF6" w:themeFill="accent1" w:themeFillTint="33"/>
            <w:vAlign w:val="center"/>
          </w:tcPr>
          <w:p w:rsidR="007A0383" w:rsidRPr="00C95EB8" w:rsidRDefault="007A0383" w:rsidP="007A0383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/>
              <w:ind w:leftChars="0"/>
              <w:jc w:val="left"/>
              <w:rPr>
                <w:b/>
                <w:sz w:val="20"/>
                <w:szCs w:val="20"/>
              </w:rPr>
            </w:pPr>
            <w:r w:rsidRPr="00FF63B4">
              <w:rPr>
                <w:b/>
              </w:rPr>
              <w:t>整体服务（包含业务受理、技术审评、沟通交流等工作环节）</w:t>
            </w:r>
          </w:p>
        </w:tc>
      </w:tr>
      <w:tr w:rsidR="007A0383" w:rsidRPr="00C95EB8" w:rsidTr="00844C29">
        <w:trPr>
          <w:trHeight w:val="41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中心人员服务的态度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795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54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529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720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115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294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196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135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228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9855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1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技术审评工作的效率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0698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21104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751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769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0716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014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275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6525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236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647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1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技术审评工作的质量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2535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6401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35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6945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635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739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57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407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8828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845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1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落实国家政策要求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491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10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5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330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771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374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7170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13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40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963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1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8"/>
              </w:numPr>
              <w:spacing w:after="0" w:line="240" w:lineRule="auto"/>
              <w:ind w:left="451" w:hanging="283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lastRenderedPageBreak/>
              <w:t>信息化系统建设的稳定性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296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575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269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66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7545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5580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5757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950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783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767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F02134">
        <w:trPr>
          <w:trHeight w:val="601"/>
        </w:trPr>
        <w:tc>
          <w:tcPr>
            <w:tcW w:w="9777" w:type="dxa"/>
            <w:gridSpan w:val="8"/>
            <w:shd w:val="clear" w:color="auto" w:fill="DEEAF6" w:themeFill="accent1" w:themeFillTint="33"/>
            <w:vAlign w:val="center"/>
          </w:tcPr>
          <w:p w:rsidR="007A0383" w:rsidRPr="00C95EB8" w:rsidRDefault="007A0383" w:rsidP="007A0383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/>
              <w:ind w:leftChars="0"/>
              <w:jc w:val="left"/>
              <w:rPr>
                <w:b/>
                <w:sz w:val="20"/>
                <w:szCs w:val="20"/>
              </w:rPr>
            </w:pPr>
            <w:r w:rsidRPr="00FF63B4">
              <w:rPr>
                <w:b/>
              </w:rPr>
              <w:t>整体感受</w:t>
            </w:r>
          </w:p>
        </w:tc>
      </w:tr>
      <w:tr w:rsidR="007A0383" w:rsidRPr="00C95EB8" w:rsidTr="00844C29">
        <w:trPr>
          <w:trHeight w:val="42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9"/>
              </w:numPr>
              <w:spacing w:after="0" w:line="240" w:lineRule="auto"/>
              <w:ind w:left="451" w:hanging="310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管理水平</w:t>
            </w:r>
          </w:p>
        </w:tc>
        <w:tc>
          <w:tcPr>
            <w:tcW w:w="5671" w:type="dxa"/>
            <w:gridSpan w:val="4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15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182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446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52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282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00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8937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0495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7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851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2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9"/>
              </w:numPr>
              <w:spacing w:after="0" w:line="240" w:lineRule="auto"/>
              <w:ind w:left="451" w:hanging="310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整体形象</w:t>
            </w:r>
          </w:p>
        </w:tc>
        <w:tc>
          <w:tcPr>
            <w:tcW w:w="5671" w:type="dxa"/>
            <w:gridSpan w:val="4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298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245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901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2190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5105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944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638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612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471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384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2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9"/>
              </w:numPr>
              <w:spacing w:after="0" w:line="240" w:lineRule="auto"/>
              <w:ind w:left="451" w:hanging="310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proofErr w:type="gramStart"/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审评审批</w:t>
            </w:r>
            <w:proofErr w:type="gramEnd"/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制度改革成效</w:t>
            </w:r>
          </w:p>
        </w:tc>
        <w:tc>
          <w:tcPr>
            <w:tcW w:w="5671" w:type="dxa"/>
            <w:gridSpan w:val="4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286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20361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4540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253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323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2333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481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40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6308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4719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2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9"/>
              </w:numPr>
              <w:spacing w:after="0" w:line="240" w:lineRule="auto"/>
              <w:ind w:left="451" w:hanging="310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审评能力建设</w:t>
            </w:r>
          </w:p>
        </w:tc>
        <w:tc>
          <w:tcPr>
            <w:tcW w:w="5671" w:type="dxa"/>
            <w:gridSpan w:val="4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174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906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3789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411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7045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3726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4859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242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1825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5629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C95EB8" w:rsidTr="00844C29">
        <w:trPr>
          <w:trHeight w:val="427"/>
        </w:trPr>
        <w:tc>
          <w:tcPr>
            <w:tcW w:w="4106" w:type="dxa"/>
            <w:gridSpan w:val="4"/>
            <w:vAlign w:val="center"/>
          </w:tcPr>
          <w:p w:rsidR="007A0383" w:rsidRPr="00F02134" w:rsidRDefault="007A0383" w:rsidP="00F02134">
            <w:pPr>
              <w:pStyle w:val="af1"/>
              <w:widowControl w:val="0"/>
              <w:numPr>
                <w:ilvl w:val="0"/>
                <w:numId w:val="19"/>
              </w:numPr>
              <w:spacing w:after="0" w:line="240" w:lineRule="auto"/>
              <w:ind w:left="451" w:hanging="310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F02134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总体</w:t>
            </w:r>
            <w:r w:rsidRPr="00F02134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评分</w:t>
            </w:r>
          </w:p>
        </w:tc>
        <w:tc>
          <w:tcPr>
            <w:tcW w:w="5671" w:type="dxa"/>
            <w:gridSpan w:val="4"/>
            <w:vAlign w:val="center"/>
          </w:tcPr>
          <w:p w:rsidR="007A0383" w:rsidRDefault="00314ED1" w:rsidP="007A0383">
            <w:pPr>
              <w:spacing w:after="0" w:line="240" w:lineRule="auto"/>
              <w:jc w:val="center"/>
            </w:pP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19215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10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750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9272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63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8835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81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73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5356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3 </w:t>
            </w:r>
            <w:r w:rsidR="007A0383" w:rsidRPr="00722C00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-13138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Times New Roman" w:eastAsia="宋体" w:hAnsi="Times New Roman" w:cs="Times New Roman"/>
                  <w:b/>
                  <w:sz w:val="20"/>
                  <w:szCs w:val="20"/>
                </w:rPr>
                <w:id w:val="925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83" w:rsidRPr="00722C00">
                  <w:rPr>
                    <w:rFonts w:ascii="Segoe UI Symbol" w:eastAsia="宋体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0383" w:rsidRPr="00722C0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A0383" w:rsidRPr="000A1C74" w:rsidTr="00F02134">
        <w:trPr>
          <w:trHeight w:val="577"/>
        </w:trPr>
        <w:tc>
          <w:tcPr>
            <w:tcW w:w="9777" w:type="dxa"/>
            <w:gridSpan w:val="8"/>
            <w:shd w:val="clear" w:color="auto" w:fill="DEEAF6" w:themeFill="accent1" w:themeFillTint="33"/>
            <w:vAlign w:val="center"/>
          </w:tcPr>
          <w:p w:rsidR="007A0383" w:rsidRPr="000A1C74" w:rsidRDefault="007A0383" w:rsidP="007A0383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/>
              <w:ind w:leftChars="0"/>
              <w:jc w:val="left"/>
              <w:rPr>
                <w:sz w:val="20"/>
                <w:szCs w:val="20"/>
              </w:rPr>
            </w:pPr>
            <w:r w:rsidRPr="00FF63B4">
              <w:rPr>
                <w:b/>
              </w:rPr>
              <w:t xml:space="preserve"> </w:t>
            </w:r>
            <w:r w:rsidRPr="00FF63B4">
              <w:rPr>
                <w:b/>
              </w:rPr>
              <w:t>建议和意见</w:t>
            </w:r>
          </w:p>
        </w:tc>
      </w:tr>
      <w:tr w:rsidR="007A0383" w:rsidRPr="000A1C74" w:rsidTr="00F02134">
        <w:trPr>
          <w:trHeight w:val="1569"/>
        </w:trPr>
        <w:tc>
          <w:tcPr>
            <w:tcW w:w="9777" w:type="dxa"/>
            <w:gridSpan w:val="8"/>
            <w:vAlign w:val="center"/>
          </w:tcPr>
          <w:p w:rsidR="007A0383" w:rsidRPr="00C95EB8" w:rsidRDefault="007A0383" w:rsidP="00F02134">
            <w:pPr>
              <w:widowControl w:val="0"/>
              <w:spacing w:beforeLines="50" w:before="156" w:after="0" w:line="240" w:lineRule="auto"/>
              <w:ind w:firstLineChars="100" w:firstLine="200"/>
              <w:rPr>
                <w:rFonts w:ascii="宋体" w:eastAsia="宋体" w:hAnsi="宋体"/>
                <w:bCs/>
                <w:szCs w:val="20"/>
              </w:rPr>
            </w:pPr>
            <w:r w:rsidRPr="00FF63B4">
              <w:rPr>
                <w:rFonts w:ascii="宋体" w:eastAsia="宋体" w:hAnsi="宋体" w:hint="eastAsia"/>
                <w:bCs/>
                <w:sz w:val="20"/>
                <w:szCs w:val="20"/>
              </w:rPr>
              <w:t>请简述您</w:t>
            </w:r>
            <w:proofErr w:type="gramStart"/>
            <w:r w:rsidRPr="00FF63B4">
              <w:rPr>
                <w:rFonts w:ascii="宋体" w:eastAsia="宋体" w:hAnsi="宋体" w:hint="eastAsia"/>
                <w:bCs/>
                <w:sz w:val="20"/>
                <w:szCs w:val="20"/>
              </w:rPr>
              <w:t>对器审中心</w:t>
            </w:r>
            <w:proofErr w:type="gramEnd"/>
            <w:r w:rsidRPr="00FF63B4">
              <w:rPr>
                <w:rFonts w:ascii="宋体" w:eastAsia="宋体" w:hAnsi="宋体" w:hint="eastAsia"/>
                <w:bCs/>
                <w:sz w:val="20"/>
                <w:szCs w:val="20"/>
              </w:rPr>
              <w:t>的建议和意见，谢谢！</w:t>
            </w:r>
          </w:p>
          <w:p w:rsidR="007A0383" w:rsidRPr="0083247A" w:rsidRDefault="007A0383" w:rsidP="007A0383">
            <w:pPr>
              <w:widowControl w:val="0"/>
              <w:spacing w:after="0" w:line="240" w:lineRule="auto"/>
              <w:rPr>
                <w:rFonts w:ascii="宋体" w:eastAsia="宋体" w:hAnsi="宋体"/>
                <w:b/>
                <w:bCs/>
                <w:szCs w:val="20"/>
              </w:rPr>
            </w:pPr>
          </w:p>
          <w:p w:rsidR="007A0383" w:rsidRPr="00F02134" w:rsidRDefault="007A0383" w:rsidP="007A0383">
            <w:pPr>
              <w:widowControl w:val="0"/>
              <w:spacing w:after="0" w:line="240" w:lineRule="auto"/>
              <w:rPr>
                <w:rFonts w:ascii="宋体" w:eastAsia="宋体" w:hAnsi="宋体"/>
                <w:b/>
                <w:bCs/>
                <w:szCs w:val="20"/>
              </w:rPr>
            </w:pPr>
          </w:p>
          <w:p w:rsidR="007A0383" w:rsidRDefault="007A0383" w:rsidP="007A0383">
            <w:pPr>
              <w:widowControl w:val="0"/>
              <w:spacing w:after="0" w:line="240" w:lineRule="auto"/>
              <w:rPr>
                <w:rFonts w:ascii="宋体" w:eastAsia="宋体" w:hAnsi="宋体"/>
                <w:b/>
                <w:bCs/>
                <w:szCs w:val="20"/>
              </w:rPr>
            </w:pPr>
          </w:p>
          <w:p w:rsidR="00F02134" w:rsidRDefault="00F02134" w:rsidP="007A0383">
            <w:pPr>
              <w:widowControl w:val="0"/>
              <w:spacing w:after="0" w:line="240" w:lineRule="auto"/>
              <w:rPr>
                <w:rFonts w:ascii="宋体" w:eastAsia="宋体" w:hAnsi="宋体"/>
                <w:b/>
                <w:bCs/>
                <w:szCs w:val="20"/>
              </w:rPr>
            </w:pPr>
          </w:p>
          <w:p w:rsidR="007A0383" w:rsidRPr="000A1C74" w:rsidRDefault="007A0383" w:rsidP="007A0383">
            <w:pPr>
              <w:widowControl w:val="0"/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853D89" w:rsidRPr="007A0383" w:rsidRDefault="007A0383" w:rsidP="007A0383">
      <w:pPr>
        <w:tabs>
          <w:tab w:val="left" w:pos="5350"/>
        </w:tabs>
        <w:spacing w:after="0"/>
      </w:pPr>
      <w:r>
        <w:tab/>
      </w:r>
    </w:p>
    <w:sectPr w:rsidR="00853D89" w:rsidRPr="007A0383" w:rsidSect="00E82E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35" w:left="1080" w:header="851" w:footer="54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D1" w:rsidRDefault="00314ED1" w:rsidP="007A0383">
      <w:pPr>
        <w:spacing w:after="0" w:line="240" w:lineRule="auto"/>
      </w:pPr>
      <w:r>
        <w:separator/>
      </w:r>
    </w:p>
  </w:endnote>
  <w:endnote w:type="continuationSeparator" w:id="0">
    <w:p w:rsidR="00314ED1" w:rsidRDefault="00314ED1" w:rsidP="007A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10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9812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5E24" w:rsidRDefault="002D5E24" w:rsidP="00A34468">
            <w:pPr>
              <w:pStyle w:val="a5"/>
              <w:jc w:val="center"/>
            </w:pPr>
            <w:r w:rsidRPr="00E82E93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 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324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82E93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 </w:t>
            </w:r>
            <w:r w:rsidRPr="00E82E93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/ 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324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860030"/>
      <w:docPartObj>
        <w:docPartGallery w:val="Page Numbers (Bottom of Page)"/>
        <w:docPartUnique/>
      </w:docPartObj>
    </w:sdtPr>
    <w:sdtEndPr/>
    <w:sdtContent>
      <w:sdt>
        <w:sdtPr>
          <w:id w:val="456910679"/>
          <w:docPartObj>
            <w:docPartGallery w:val="Page Numbers (Top of Page)"/>
            <w:docPartUnique/>
          </w:docPartObj>
        </w:sdtPr>
        <w:sdtEndPr/>
        <w:sdtContent>
          <w:p w:rsidR="00E82E93" w:rsidRDefault="00E82E93" w:rsidP="00E82E93">
            <w:pPr>
              <w:pStyle w:val="a5"/>
              <w:jc w:val="center"/>
            </w:pPr>
            <w:r w:rsidRPr="00E82E93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 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324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82E93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 </w:t>
            </w:r>
            <w:r w:rsidRPr="00E82E93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/ 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324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E8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D1" w:rsidRDefault="00314ED1" w:rsidP="007A0383">
      <w:pPr>
        <w:spacing w:after="0" w:line="240" w:lineRule="auto"/>
      </w:pPr>
      <w:r>
        <w:separator/>
      </w:r>
    </w:p>
  </w:footnote>
  <w:footnote w:type="continuationSeparator" w:id="0">
    <w:p w:rsidR="00314ED1" w:rsidRDefault="00314ED1" w:rsidP="007A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3" w:rsidRPr="0074249A" w:rsidRDefault="007A0383" w:rsidP="007A038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7A" w:rsidRDefault="0083247A" w:rsidP="0083247A">
    <w:pPr>
      <w:pStyle w:val="a3"/>
      <w:pBdr>
        <w:bottom w:val="none" w:sz="0" w:space="0" w:color="auto"/>
      </w:pBdr>
      <w:jc w:val="left"/>
      <w:rPr>
        <w:rFonts w:hint="eastAsia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388E9ABA" wp14:editId="51D294C8">
          <wp:simplePos x="0" y="0"/>
          <wp:positionH relativeFrom="column">
            <wp:posOffset>3966210</wp:posOffset>
          </wp:positionH>
          <wp:positionV relativeFrom="paragraph">
            <wp:posOffset>-89535</wp:posOffset>
          </wp:positionV>
          <wp:extent cx="570865" cy="464820"/>
          <wp:effectExtent l="0" t="0" r="635" b="0"/>
          <wp:wrapTight wrapText="bothSides">
            <wp:wrapPolygon edited="0">
              <wp:start x="5766" y="0"/>
              <wp:lineTo x="0" y="3541"/>
              <wp:lineTo x="0" y="15049"/>
              <wp:lineTo x="4325" y="20361"/>
              <wp:lineTo x="5046" y="20361"/>
              <wp:lineTo x="12254" y="20361"/>
              <wp:lineTo x="12974" y="20361"/>
              <wp:lineTo x="20903" y="14164"/>
              <wp:lineTo x="20903" y="7082"/>
              <wp:lineTo x="19462" y="4426"/>
              <wp:lineTo x="11533" y="0"/>
              <wp:lineTo x="5766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6A293E0" wp14:editId="760FBC55">
          <wp:simplePos x="0" y="0"/>
          <wp:positionH relativeFrom="column">
            <wp:posOffset>4551680</wp:posOffset>
          </wp:positionH>
          <wp:positionV relativeFrom="paragraph">
            <wp:posOffset>-89535</wp:posOffset>
          </wp:positionV>
          <wp:extent cx="476885" cy="462915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E93">
      <w:rPr>
        <w:noProof/>
      </w:rPr>
      <w:drawing>
        <wp:anchor distT="0" distB="0" distL="114300" distR="114300" simplePos="0" relativeHeight="251667456" behindDoc="0" locked="0" layoutInCell="1" allowOverlap="1" wp14:anchorId="54B8FF6A" wp14:editId="582B6D22">
          <wp:simplePos x="0" y="0"/>
          <wp:positionH relativeFrom="margin">
            <wp:posOffset>5684520</wp:posOffset>
          </wp:positionH>
          <wp:positionV relativeFrom="paragraph">
            <wp:posOffset>-62230</wp:posOffset>
          </wp:positionV>
          <wp:extent cx="440690" cy="431800"/>
          <wp:effectExtent l="0" t="0" r="0" b="6350"/>
          <wp:wrapNone/>
          <wp:docPr id="87" name="图片 87" descr="D:\software\Wechat\微信自动下载\WeChat Files\candicejin001\FileStorage\Temp\16661672694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software\Wechat\微信自动下载\WeChat Files\candicejin001\FileStorage\Temp\166616726946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E93">
      <w:rPr>
        <w:noProof/>
      </w:rPr>
      <w:drawing>
        <wp:anchor distT="0" distB="0" distL="114300" distR="114300" simplePos="0" relativeHeight="251665408" behindDoc="0" locked="0" layoutInCell="1" allowOverlap="1" wp14:anchorId="15069336" wp14:editId="384A3AA3">
          <wp:simplePos x="0" y="0"/>
          <wp:positionH relativeFrom="column">
            <wp:posOffset>5099050</wp:posOffset>
          </wp:positionH>
          <wp:positionV relativeFrom="paragraph">
            <wp:posOffset>-110490</wp:posOffset>
          </wp:positionV>
          <wp:extent cx="572135" cy="481965"/>
          <wp:effectExtent l="0" t="0" r="0" b="0"/>
          <wp:wrapNone/>
          <wp:docPr id="85" name="图片 85" descr="C:\Users\RAMED\Desktop\微信图片_20221019161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ED\Desktop\微信图片_20221019161128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3D8"/>
    <w:multiLevelType w:val="hybridMultilevel"/>
    <w:tmpl w:val="05EA35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44782"/>
    <w:multiLevelType w:val="hybridMultilevel"/>
    <w:tmpl w:val="6DDE47CC"/>
    <w:lvl w:ilvl="0" w:tplc="083A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8B19DA"/>
    <w:multiLevelType w:val="hybridMultilevel"/>
    <w:tmpl w:val="D4B817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AA650F"/>
    <w:multiLevelType w:val="hybridMultilevel"/>
    <w:tmpl w:val="7A582750"/>
    <w:lvl w:ilvl="0" w:tplc="89E82D32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CA69EE"/>
    <w:multiLevelType w:val="multilevel"/>
    <w:tmpl w:val="21CA69EE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22473474"/>
    <w:multiLevelType w:val="hybridMultilevel"/>
    <w:tmpl w:val="171E3F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785A8C"/>
    <w:multiLevelType w:val="hybridMultilevel"/>
    <w:tmpl w:val="E8C8E9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8B4F6F"/>
    <w:multiLevelType w:val="multilevel"/>
    <w:tmpl w:val="3D8B4F6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D40B62"/>
    <w:multiLevelType w:val="multilevel"/>
    <w:tmpl w:val="B0B480C8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EA340B"/>
    <w:multiLevelType w:val="multilevel"/>
    <w:tmpl w:val="43EA340B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45A47794"/>
    <w:multiLevelType w:val="multilevel"/>
    <w:tmpl w:val="45A47794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50050C3E"/>
    <w:multiLevelType w:val="multilevel"/>
    <w:tmpl w:val="50050C3E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50076686"/>
    <w:multiLevelType w:val="hybridMultilevel"/>
    <w:tmpl w:val="E8DA91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3F2127"/>
    <w:multiLevelType w:val="hybridMultilevel"/>
    <w:tmpl w:val="07FA6C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1138CD"/>
    <w:multiLevelType w:val="hybridMultilevel"/>
    <w:tmpl w:val="12549468"/>
    <w:lvl w:ilvl="0" w:tplc="8AB83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ABC3421"/>
    <w:multiLevelType w:val="hybridMultilevel"/>
    <w:tmpl w:val="47DC49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4E7F68"/>
    <w:multiLevelType w:val="hybridMultilevel"/>
    <w:tmpl w:val="3ED4D2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085EE2"/>
    <w:multiLevelType w:val="multilevel"/>
    <w:tmpl w:val="64085E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EC4E0D"/>
    <w:multiLevelType w:val="hybridMultilevel"/>
    <w:tmpl w:val="139E1A0A"/>
    <w:lvl w:ilvl="0" w:tplc="EBD86722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E7D0D93"/>
    <w:multiLevelType w:val="hybridMultilevel"/>
    <w:tmpl w:val="629A1D02"/>
    <w:lvl w:ilvl="0" w:tplc="1D383F6E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0A12EA1"/>
    <w:multiLevelType w:val="multilevel"/>
    <w:tmpl w:val="70A12E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3C3838"/>
    <w:multiLevelType w:val="hybridMultilevel"/>
    <w:tmpl w:val="D2DCBE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4E48BF"/>
    <w:multiLevelType w:val="hybridMultilevel"/>
    <w:tmpl w:val="5C964AB0"/>
    <w:lvl w:ilvl="0" w:tplc="F71A3652">
      <w:start w:val="5"/>
      <w:numFmt w:val="bullet"/>
      <w:lvlText w:val="□"/>
      <w:lvlJc w:val="left"/>
      <w:pPr>
        <w:ind w:left="407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7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22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19"/>
  </w:num>
  <w:num w:numId="15">
    <w:abstractNumId w:val="3"/>
  </w:num>
  <w:num w:numId="16">
    <w:abstractNumId w:val="12"/>
  </w:num>
  <w:num w:numId="17">
    <w:abstractNumId w:val="5"/>
  </w:num>
  <w:num w:numId="18">
    <w:abstractNumId w:val="0"/>
  </w:num>
  <w:num w:numId="19">
    <w:abstractNumId w:val="6"/>
  </w:num>
  <w:num w:numId="20">
    <w:abstractNumId w:val="15"/>
  </w:num>
  <w:num w:numId="21">
    <w:abstractNumId w:val="2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4B"/>
    <w:rsid w:val="000F2258"/>
    <w:rsid w:val="00164D4B"/>
    <w:rsid w:val="0026488A"/>
    <w:rsid w:val="00285A42"/>
    <w:rsid w:val="002D5E24"/>
    <w:rsid w:val="002E51E1"/>
    <w:rsid w:val="00314ED1"/>
    <w:rsid w:val="00413A3E"/>
    <w:rsid w:val="00475633"/>
    <w:rsid w:val="004A4AAD"/>
    <w:rsid w:val="004F61D8"/>
    <w:rsid w:val="006F2C4C"/>
    <w:rsid w:val="007A0383"/>
    <w:rsid w:val="0083247A"/>
    <w:rsid w:val="00844C29"/>
    <w:rsid w:val="00853D89"/>
    <w:rsid w:val="00A12D0A"/>
    <w:rsid w:val="00A34468"/>
    <w:rsid w:val="00B16263"/>
    <w:rsid w:val="00BB2301"/>
    <w:rsid w:val="00E82E93"/>
    <w:rsid w:val="00ED7BA9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3221"/>
  <w15:chartTrackingRefBased/>
  <w15:docId w15:val="{8BBF195E-0B3B-4CD2-B1B2-D41D82B4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83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A0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A03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3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3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38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A038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7A0383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7A0383"/>
    <w:pPr>
      <w:widowControl w:val="0"/>
      <w:spacing w:after="0" w:line="240" w:lineRule="auto"/>
      <w:ind w:left="153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正文文本 字符"/>
    <w:basedOn w:val="a0"/>
    <w:link w:val="a7"/>
    <w:uiPriority w:val="1"/>
    <w:rsid w:val="007A0383"/>
    <w:rPr>
      <w:rFonts w:ascii="Calibri" w:eastAsia="Calibri" w:hAnsi="Calibri"/>
      <w:kern w:val="0"/>
      <w:sz w:val="20"/>
      <w:szCs w:val="20"/>
      <w:lang w:eastAsia="en-US"/>
    </w:rPr>
  </w:style>
  <w:style w:type="paragraph" w:styleId="a9">
    <w:name w:val="Body Text Indent"/>
    <w:basedOn w:val="a"/>
    <w:link w:val="aa"/>
    <w:rsid w:val="007A0383"/>
    <w:pPr>
      <w:widowControl w:val="0"/>
      <w:spacing w:after="120" w:line="240" w:lineRule="auto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rsid w:val="007A0383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0383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A0383"/>
    <w:rPr>
      <w:kern w:val="0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7A0383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副标题 字符"/>
    <w:basedOn w:val="a0"/>
    <w:link w:val="ad"/>
    <w:uiPriority w:val="11"/>
    <w:rsid w:val="007A0383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table" w:styleId="af">
    <w:name w:val="Table Grid"/>
    <w:basedOn w:val="a1"/>
    <w:uiPriority w:val="59"/>
    <w:rsid w:val="007A0383"/>
    <w:pPr>
      <w:widowControl w:val="0"/>
    </w:pPr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A038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7A0383"/>
    <w:pPr>
      <w:ind w:left="720"/>
      <w:contextualSpacing/>
    </w:pPr>
  </w:style>
  <w:style w:type="paragraph" w:customStyle="1" w:styleId="Af2">
    <w:name w:val="正文 A"/>
    <w:rsid w:val="007A0383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301F-588D-4033-AFB3-A1E93C7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Jin (MD)</dc:creator>
  <cp:keywords/>
  <dc:description/>
  <cp:lastModifiedBy>lepi</cp:lastModifiedBy>
  <cp:revision>3</cp:revision>
  <cp:lastPrinted>2022-10-19T08:45:00Z</cp:lastPrinted>
  <dcterms:created xsi:type="dcterms:W3CDTF">2023-10-16T06:37:00Z</dcterms:created>
  <dcterms:modified xsi:type="dcterms:W3CDTF">2023-10-16T06:57:00Z</dcterms:modified>
</cp:coreProperties>
</file>